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49" w:rsidRDefault="008A0149" w:rsidP="008A0149">
      <w:pPr>
        <w:pStyle w:val="Tekstpodstawowywcity"/>
        <w:ind w:left="0" w:firstLine="0"/>
      </w:pPr>
    </w:p>
    <w:p w:rsidR="008A0149" w:rsidRDefault="008A0149" w:rsidP="008A0149">
      <w:pPr>
        <w:pStyle w:val="Tekstpodstawowywcity"/>
        <w:ind w:left="0" w:firstLine="0"/>
      </w:pPr>
    </w:p>
    <w:p w:rsidR="008A0149" w:rsidRDefault="008A0149" w:rsidP="008A0149">
      <w:pPr>
        <w:pStyle w:val="Tekstpodstawowywcity"/>
        <w:ind w:left="0" w:firstLine="0"/>
      </w:pPr>
    </w:p>
    <w:p w:rsidR="008A0149" w:rsidRDefault="008A0149" w:rsidP="008A0149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UWAGA</w:t>
      </w:r>
      <w:r>
        <w:rPr>
          <w:sz w:val="28"/>
        </w:rPr>
        <w:t xml:space="preserve"> </w:t>
      </w:r>
      <w:r>
        <w:rPr>
          <w:b/>
          <w:sz w:val="28"/>
        </w:rPr>
        <w:t>UŻYTKOWNICY WIECZYŚCI!!!</w:t>
      </w:r>
    </w:p>
    <w:p w:rsidR="008A0149" w:rsidRDefault="008A0149" w:rsidP="008A0149">
      <w:pPr>
        <w:ind w:left="142" w:hanging="142"/>
        <w:jc w:val="center"/>
        <w:rPr>
          <w:b/>
          <w:sz w:val="28"/>
        </w:rPr>
      </w:pPr>
    </w:p>
    <w:p w:rsidR="008A0149" w:rsidRDefault="008A0149" w:rsidP="008A0149">
      <w:pPr>
        <w:ind w:left="142" w:hanging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Zgodnie z art.74 ust.1 ustawy z dnia 21 sierpnia 1997r. o gospodarce nieruchomościami (tj.Dz.2018.121) </w:t>
      </w:r>
      <w:r>
        <w:rPr>
          <w:b/>
          <w:sz w:val="26"/>
          <w:szCs w:val="26"/>
          <w:u w:val="single"/>
        </w:rPr>
        <w:t>także w 2018r. obniża się na wniosek strony o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50 % opłatę roczną z tytułu użytkowania wieczystego</w:t>
      </w:r>
      <w:r>
        <w:rPr>
          <w:sz w:val="26"/>
          <w:szCs w:val="26"/>
        </w:rPr>
        <w:t xml:space="preserve"> nieruchomości gruntowej przeznaczonej lub wykorzystywanej na cele mieszkaniowe osobom fizycznym, których dochód miesięczny na jednego członka gospodarstwa domowego nie przekracza 50 % przeciętnego wynagrodzenia w gospodarce narodowej za rok ubiegły wynoszącego 4 271,51 zł</w:t>
      </w:r>
      <w:r>
        <w:rPr>
          <w:b/>
          <w:sz w:val="26"/>
          <w:szCs w:val="26"/>
        </w:rPr>
        <w:t>.</w:t>
      </w:r>
    </w:p>
    <w:p w:rsidR="008A0149" w:rsidRDefault="008A0149" w:rsidP="00B9572B">
      <w:pPr>
        <w:tabs>
          <w:tab w:val="left" w:pos="142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W przypadku spełniania powyższego warunku, uzasadniającego zastosowanie bonifikaty, należy złożyć do tut. Urzędu do Wydziału Gospodarki Gruntami</w:t>
      </w:r>
      <w:r>
        <w:rPr>
          <w:b/>
          <w:sz w:val="26"/>
          <w:szCs w:val="26"/>
          <w:u w:val="single"/>
        </w:rPr>
        <w:t xml:space="preserve"> wniosek o udzielenie bonifikaty w terminie do 01.03.2018r. </w:t>
      </w:r>
      <w:r w:rsidR="00B9572B">
        <w:rPr>
          <w:sz w:val="26"/>
          <w:szCs w:val="26"/>
        </w:rPr>
        <w:t xml:space="preserve">oraz dostarczyć </w:t>
      </w:r>
      <w:r>
        <w:rPr>
          <w:sz w:val="26"/>
          <w:szCs w:val="26"/>
        </w:rPr>
        <w:t>dokumenty</w:t>
      </w:r>
      <w:r w:rsidR="00B9572B">
        <w:rPr>
          <w:sz w:val="26"/>
          <w:szCs w:val="26"/>
        </w:rPr>
        <w:t xml:space="preserve"> potwierdzające wysokość dochodów </w:t>
      </w:r>
      <w:bookmarkStart w:id="0" w:name="_GoBack"/>
      <w:bookmarkEnd w:id="0"/>
      <w:r w:rsidR="00B9572B">
        <w:rPr>
          <w:sz w:val="26"/>
          <w:szCs w:val="26"/>
        </w:rPr>
        <w:t xml:space="preserve">osób tworzących wspólne </w:t>
      </w:r>
      <w:r>
        <w:rPr>
          <w:sz w:val="26"/>
          <w:szCs w:val="26"/>
        </w:rPr>
        <w:t>gospodarstw</w:t>
      </w:r>
      <w:r w:rsidR="00B9572B">
        <w:rPr>
          <w:sz w:val="26"/>
          <w:szCs w:val="26"/>
        </w:rPr>
        <w:t>o domowe</w:t>
      </w:r>
      <w:r w:rsidR="00B9572B" w:rsidRPr="00B9572B">
        <w:rPr>
          <w:sz w:val="26"/>
          <w:szCs w:val="26"/>
        </w:rPr>
        <w:t xml:space="preserve"> </w:t>
      </w:r>
      <w:r w:rsidR="00B9572B">
        <w:rPr>
          <w:sz w:val="26"/>
          <w:szCs w:val="26"/>
        </w:rPr>
        <w:t xml:space="preserve">za </w:t>
      </w:r>
      <w:r w:rsidR="00B9572B">
        <w:rPr>
          <w:sz w:val="26"/>
          <w:szCs w:val="26"/>
        </w:rPr>
        <w:t>2017r</w:t>
      </w:r>
    </w:p>
    <w:p w:rsidR="008A0149" w:rsidRDefault="008A0149" w:rsidP="008A0149">
      <w:pPr>
        <w:ind w:left="284" w:hanging="284"/>
        <w:jc w:val="both"/>
        <w:rPr>
          <w:sz w:val="26"/>
          <w:szCs w:val="26"/>
        </w:rPr>
      </w:pPr>
    </w:p>
    <w:p w:rsidR="008A0149" w:rsidRDefault="008A0149" w:rsidP="008A0149">
      <w:pPr>
        <w:tabs>
          <w:tab w:val="left" w:pos="142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w przypadku zmiany wieczystego użytkownika dokument potwierdzający ten fakt (akt  notarialny lub postanowienie sądu).</w:t>
      </w:r>
    </w:p>
    <w:p w:rsidR="008A0149" w:rsidRDefault="008A0149" w:rsidP="008A0149">
      <w:pPr>
        <w:tabs>
          <w:tab w:val="left" w:pos="142"/>
        </w:tabs>
        <w:ind w:left="142" w:hanging="142"/>
        <w:jc w:val="both"/>
        <w:rPr>
          <w:sz w:val="26"/>
          <w:szCs w:val="26"/>
        </w:rPr>
      </w:pPr>
    </w:p>
    <w:p w:rsidR="008A0149" w:rsidRDefault="008A0149" w:rsidP="008A0149">
      <w:pPr>
        <w:tabs>
          <w:tab w:val="left" w:pos="142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Dodatkowe informacje można uzyskać w tut. Urzędzie, budynek „B”, II piętro,  pok.43 lub 44.     </w:t>
      </w:r>
    </w:p>
    <w:p w:rsidR="008A0149" w:rsidRDefault="008A0149" w:rsidP="008A0149">
      <w:pPr>
        <w:tabs>
          <w:tab w:val="left" w:pos="142"/>
        </w:tabs>
        <w:ind w:left="142" w:hanging="142"/>
        <w:jc w:val="both"/>
        <w:rPr>
          <w:sz w:val="26"/>
          <w:szCs w:val="26"/>
        </w:rPr>
      </w:pPr>
    </w:p>
    <w:p w:rsidR="008A0149" w:rsidRDefault="008A0149" w:rsidP="008A0149">
      <w:pPr>
        <w:jc w:val="both"/>
        <w:rPr>
          <w:b/>
          <w:sz w:val="26"/>
          <w:szCs w:val="26"/>
        </w:rPr>
      </w:pPr>
    </w:p>
    <w:p w:rsidR="008A0149" w:rsidRDefault="008A0149" w:rsidP="008A0149">
      <w:pPr>
        <w:jc w:val="both"/>
        <w:rPr>
          <w:b/>
          <w:sz w:val="26"/>
          <w:szCs w:val="26"/>
        </w:rPr>
      </w:pPr>
    </w:p>
    <w:p w:rsidR="008A0149" w:rsidRDefault="008A0149" w:rsidP="008A0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Prezydent Miasta Otwocka</w:t>
      </w:r>
    </w:p>
    <w:p w:rsidR="008A0149" w:rsidRDefault="008A0149" w:rsidP="008A0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Zbigniew Szczepaniak</w:t>
      </w:r>
    </w:p>
    <w:p w:rsidR="008A0149" w:rsidRDefault="008A0149" w:rsidP="008A0149">
      <w:pPr>
        <w:pStyle w:val="Tekstpodstawowywcity"/>
        <w:ind w:left="0" w:firstLine="0"/>
        <w:rPr>
          <w:sz w:val="26"/>
          <w:szCs w:val="26"/>
        </w:rPr>
      </w:pPr>
    </w:p>
    <w:p w:rsidR="008A0149" w:rsidRDefault="008A0149" w:rsidP="008A0149">
      <w:pPr>
        <w:pStyle w:val="Tekstpodstawowywcity"/>
        <w:ind w:left="0" w:firstLine="0"/>
        <w:rPr>
          <w:sz w:val="26"/>
          <w:szCs w:val="26"/>
        </w:rPr>
      </w:pPr>
    </w:p>
    <w:p w:rsidR="008A0149" w:rsidRDefault="008A0149" w:rsidP="008A0149">
      <w:pPr>
        <w:pStyle w:val="Tekstpodstawowywcity"/>
        <w:ind w:left="0" w:firstLine="0"/>
        <w:rPr>
          <w:sz w:val="26"/>
          <w:szCs w:val="26"/>
        </w:rPr>
      </w:pPr>
    </w:p>
    <w:p w:rsidR="008A0149" w:rsidRDefault="008A0149" w:rsidP="008A0149">
      <w:pPr>
        <w:pStyle w:val="Tekstpodstawowywcity"/>
        <w:ind w:left="0" w:firstLine="0"/>
        <w:rPr>
          <w:sz w:val="26"/>
          <w:szCs w:val="26"/>
        </w:rPr>
      </w:pPr>
    </w:p>
    <w:p w:rsidR="008A0149" w:rsidRDefault="008A0149" w:rsidP="008A0149">
      <w:pPr>
        <w:pStyle w:val="Tekstpodstawowywcity"/>
        <w:ind w:left="0" w:firstLine="0"/>
      </w:pPr>
    </w:p>
    <w:p w:rsidR="008A0149" w:rsidRDefault="008A0149" w:rsidP="008A0149">
      <w:pPr>
        <w:pStyle w:val="Tekstpodstawowywcity"/>
        <w:ind w:left="0" w:firstLine="0"/>
      </w:pPr>
    </w:p>
    <w:p w:rsidR="008A0149" w:rsidRDefault="008A0149" w:rsidP="008A0149">
      <w:pPr>
        <w:pStyle w:val="Tekstpodstawowywcity"/>
        <w:ind w:left="0" w:firstLine="0"/>
      </w:pPr>
    </w:p>
    <w:p w:rsidR="008A0149" w:rsidRDefault="008A0149" w:rsidP="008A0149">
      <w:pPr>
        <w:pStyle w:val="Tekstpodstawowywcity"/>
        <w:ind w:left="0" w:firstLine="0"/>
      </w:pPr>
    </w:p>
    <w:p w:rsidR="008A0149" w:rsidRDefault="008A0149" w:rsidP="008A0149">
      <w:pPr>
        <w:pStyle w:val="Tekstpodstawowywcity"/>
        <w:ind w:left="0" w:firstLine="0"/>
      </w:pPr>
    </w:p>
    <w:p w:rsidR="008A0149" w:rsidRDefault="008A0149" w:rsidP="008A0149">
      <w:pPr>
        <w:pStyle w:val="Tekstpodstawowywcity"/>
        <w:ind w:left="0" w:firstLine="0"/>
        <w:rPr>
          <w:rFonts w:ascii="Bookman Old Style" w:hAnsi="Bookman Old Style"/>
          <w:sz w:val="20"/>
        </w:rPr>
      </w:pPr>
    </w:p>
    <w:p w:rsidR="008406B5" w:rsidRDefault="008406B5"/>
    <w:sectPr w:rsidR="0084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A"/>
    <w:rsid w:val="008406B5"/>
    <w:rsid w:val="008A0149"/>
    <w:rsid w:val="00B9572B"/>
    <w:rsid w:val="00D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7994-2D21-4CB8-B3D2-DE29F7E2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1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A0149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01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Zatyka</dc:creator>
  <cp:keywords/>
  <dc:description/>
  <cp:lastModifiedBy>Agnieszka Zatyka</cp:lastModifiedBy>
  <cp:revision>3</cp:revision>
  <dcterms:created xsi:type="dcterms:W3CDTF">2018-02-20T11:52:00Z</dcterms:created>
  <dcterms:modified xsi:type="dcterms:W3CDTF">2018-02-20T14:29:00Z</dcterms:modified>
</cp:coreProperties>
</file>