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9249D7" w:rsidTr="007C70E8">
        <w:tc>
          <w:tcPr>
            <w:tcW w:w="5812" w:type="dxa"/>
          </w:tcPr>
          <w:p w:rsidR="00890E1B" w:rsidRPr="00CE48AF" w:rsidRDefault="00890E1B" w:rsidP="00890E1B">
            <w:pPr>
              <w:pStyle w:val="Tekstpodstawowy3"/>
              <w:rPr>
                <w:rFonts w:asciiTheme="majorHAnsi" w:hAnsiTheme="majorHAnsi"/>
                <w:b/>
                <w:sz w:val="22"/>
                <w:szCs w:val="22"/>
              </w:rPr>
            </w:pPr>
            <w:r w:rsidRPr="00CE48AF">
              <w:rPr>
                <w:rFonts w:asciiTheme="majorHAnsi" w:hAnsiTheme="majorHAnsi"/>
                <w:b/>
                <w:sz w:val="22"/>
                <w:szCs w:val="22"/>
              </w:rPr>
              <w:t>Gmina Otwock, którą reprezentuje:</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Prezydent Miasta Otwocka</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ul. Armii Krajowej 5</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05-400 Otwock</w:t>
            </w:r>
          </w:p>
          <w:p w:rsidR="00890E1B" w:rsidRPr="00CE48AF" w:rsidRDefault="00890E1B" w:rsidP="00890E1B">
            <w:pPr>
              <w:rPr>
                <w:rFonts w:asciiTheme="majorHAnsi" w:hAnsiTheme="majorHAnsi"/>
                <w:b/>
                <w:sz w:val="22"/>
                <w:szCs w:val="22"/>
              </w:rPr>
            </w:pPr>
          </w:p>
        </w:tc>
        <w:tc>
          <w:tcPr>
            <w:tcW w:w="3402" w:type="dxa"/>
          </w:tcPr>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tel. (0-22) 779 20 01</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fax (0-22) 779 42 25</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www.otwock.pl</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umotwock@otwock.pl</w:t>
            </w:r>
          </w:p>
        </w:tc>
      </w:tr>
    </w:tbl>
    <w:p w:rsidR="00890E1B" w:rsidRPr="00CE48AF" w:rsidRDefault="00890E1B" w:rsidP="00890E1B">
      <w:pPr>
        <w:rPr>
          <w:rFonts w:asciiTheme="majorHAnsi" w:hAnsiTheme="majorHAnsi"/>
          <w:sz w:val="22"/>
          <w:szCs w:val="22"/>
          <w:lang w:val="en-US"/>
        </w:rPr>
      </w:pPr>
    </w:p>
    <w:p w:rsidR="00CC3070" w:rsidRPr="00CE48AF" w:rsidRDefault="00CC3070">
      <w:pPr>
        <w:rPr>
          <w:lang w:val="en-US"/>
        </w:rPr>
      </w:pPr>
    </w:p>
    <w:tbl>
      <w:tblPr>
        <w:tblW w:w="9577" w:type="dxa"/>
        <w:tblLook w:val="04A0"/>
      </w:tblPr>
      <w:tblGrid>
        <w:gridCol w:w="5778"/>
        <w:gridCol w:w="3799"/>
      </w:tblGrid>
      <w:tr w:rsidR="00E37F70" w:rsidRPr="00CE48AF" w:rsidTr="005E3059">
        <w:trPr>
          <w:trHeight w:val="726"/>
        </w:trPr>
        <w:tc>
          <w:tcPr>
            <w:tcW w:w="9577" w:type="dxa"/>
            <w:gridSpan w:val="2"/>
            <w:vAlign w:val="center"/>
          </w:tcPr>
          <w:p w:rsidR="00E37F70" w:rsidRPr="00CE48AF" w:rsidRDefault="00E37F70" w:rsidP="00EF4D12">
            <w:pPr>
              <w:pStyle w:val="Tekstpodstawowy"/>
              <w:spacing w:after="40"/>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SPECYFIKACJA ISTOTNYCH WARUNKÓW ZAMÓWIENIA</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W POSTĘPOWANIU O UDZIELENIE ZAMÓWIENIA PUBLICZNEGO</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PROWADZONYM W TRYBIE PRZETARGU NIEOGRANICZONEGO</w:t>
            </w:r>
          </w:p>
        </w:tc>
      </w:tr>
      <w:tr w:rsidR="00E37F70" w:rsidRPr="00CE48AF" w:rsidTr="005E3059">
        <w:tc>
          <w:tcPr>
            <w:tcW w:w="9577" w:type="dxa"/>
            <w:gridSpan w:val="2"/>
          </w:tcPr>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NA DOSTAWĘ O NAZWIE :</w:t>
            </w: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Theme="majorHAnsi" w:hAnsiTheme="majorHAnsi" w:cstheme="majorHAnsi"/>
                <w:sz w:val="24"/>
                <w:szCs w:val="24"/>
              </w:rPr>
            </w:pPr>
          </w:p>
        </w:tc>
      </w:tr>
      <w:tr w:rsidR="00E37F70" w:rsidRPr="00CE48AF" w:rsidTr="005E3059">
        <w:tc>
          <w:tcPr>
            <w:tcW w:w="9577" w:type="dxa"/>
            <w:gridSpan w:val="2"/>
          </w:tcPr>
          <w:p w:rsidR="00E37F70" w:rsidRPr="006A61C9" w:rsidRDefault="002E6B07" w:rsidP="00890E1B">
            <w:pPr>
              <w:spacing w:after="40"/>
              <w:jc w:val="center"/>
              <w:rPr>
                <w:rFonts w:ascii="Calibri" w:hAnsi="Calibri" w:cs="Calibri"/>
                <w:b/>
                <w:sz w:val="22"/>
                <w:szCs w:val="22"/>
              </w:rPr>
            </w:pPr>
            <w:r w:rsidRPr="006A61C9">
              <w:rPr>
                <w:rFonts w:ascii="Calibri" w:hAnsi="Calibri" w:cs="Calibri"/>
                <w:b/>
                <w:sz w:val="22"/>
                <w:szCs w:val="22"/>
              </w:rPr>
              <w:t>Dostawa lodowiska wraz z niezbędnym wyposażeniem</w:t>
            </w:r>
            <w:r w:rsidR="009D0FEF">
              <w:rPr>
                <w:rFonts w:ascii="Calibri" w:hAnsi="Calibri" w:cs="Calibri"/>
                <w:b/>
                <w:sz w:val="22"/>
                <w:szCs w:val="22"/>
              </w:rPr>
              <w:t xml:space="preserve"> </w:t>
            </w:r>
            <w:r w:rsidR="006A61C9" w:rsidRPr="006A61C9">
              <w:rPr>
                <w:rFonts w:ascii="Calibri" w:hAnsi="Calibri" w:cs="Calibri"/>
                <w:b/>
                <w:sz w:val="22"/>
                <w:szCs w:val="22"/>
              </w:rPr>
              <w:t>w ramach zadania budżetowego „Lodowisko Miejskie sezon 2019/2020”.</w:t>
            </w:r>
          </w:p>
        </w:tc>
      </w:tr>
      <w:tr w:rsidR="00E37F70" w:rsidRPr="00CE48AF" w:rsidTr="00A012BF">
        <w:trPr>
          <w:trHeight w:val="80"/>
        </w:trPr>
        <w:tc>
          <w:tcPr>
            <w:tcW w:w="9577" w:type="dxa"/>
            <w:gridSpan w:val="2"/>
          </w:tcPr>
          <w:p w:rsidR="00604295" w:rsidRPr="00CE48AF" w:rsidRDefault="00604295" w:rsidP="00890E1B">
            <w:pPr>
              <w:spacing w:after="40"/>
              <w:jc w:val="center"/>
              <w:rPr>
                <w:rFonts w:ascii="Calibri" w:hAnsi="Calibri" w:cs="Segoe UI"/>
                <w:b/>
                <w:sz w:val="22"/>
                <w:szCs w:val="22"/>
              </w:rPr>
            </w:pPr>
          </w:p>
          <w:p w:rsidR="00604295" w:rsidRPr="00CE48AF" w:rsidRDefault="00604295" w:rsidP="00890E1B">
            <w:pPr>
              <w:spacing w:after="40"/>
              <w:jc w:val="center"/>
              <w:rPr>
                <w:rFonts w:ascii="Calibri" w:hAnsi="Calibri" w:cs="Segoe UI"/>
                <w:b/>
                <w:sz w:val="22"/>
                <w:szCs w:val="22"/>
              </w:rPr>
            </w:pPr>
          </w:p>
          <w:p w:rsidR="00E37F70" w:rsidRPr="00CE48AF" w:rsidRDefault="00E37F70" w:rsidP="002E6B07">
            <w:pPr>
              <w:spacing w:after="40"/>
              <w:jc w:val="center"/>
              <w:rPr>
                <w:rFonts w:ascii="Calibri" w:hAnsi="Calibri" w:cs="Segoe UI"/>
                <w:b/>
                <w:sz w:val="22"/>
                <w:szCs w:val="22"/>
              </w:rPr>
            </w:pPr>
            <w:r w:rsidRPr="00CE48AF">
              <w:rPr>
                <w:rFonts w:ascii="Calibri" w:hAnsi="Calibri" w:cs="Segoe UI"/>
                <w:b/>
                <w:sz w:val="22"/>
                <w:szCs w:val="22"/>
              </w:rPr>
              <w:t xml:space="preserve">nr sprawy: </w:t>
            </w:r>
            <w:r w:rsidR="00890E1B" w:rsidRPr="00CE48AF">
              <w:rPr>
                <w:rFonts w:ascii="Calibri" w:hAnsi="Calibri" w:cs="Segoe UI"/>
                <w:b/>
                <w:sz w:val="22"/>
                <w:szCs w:val="22"/>
              </w:rPr>
              <w:t>WZP.271.</w:t>
            </w:r>
            <w:r w:rsidR="002E6B07">
              <w:rPr>
                <w:rFonts w:ascii="Calibri" w:hAnsi="Calibri" w:cs="Segoe UI"/>
                <w:b/>
                <w:sz w:val="22"/>
                <w:szCs w:val="22"/>
              </w:rPr>
              <w:t>73</w:t>
            </w:r>
            <w:r w:rsidR="00890E1B" w:rsidRPr="00CE48AF">
              <w:rPr>
                <w:rFonts w:ascii="Calibri" w:hAnsi="Calibri" w:cs="Segoe UI"/>
                <w:b/>
                <w:sz w:val="22"/>
                <w:szCs w:val="22"/>
              </w:rPr>
              <w:t>.20</w:t>
            </w:r>
            <w:r w:rsidR="006B7780" w:rsidRPr="00CE48AF">
              <w:rPr>
                <w:rFonts w:ascii="Calibri" w:hAnsi="Calibri" w:cs="Segoe UI"/>
                <w:b/>
                <w:sz w:val="22"/>
                <w:szCs w:val="22"/>
              </w:rPr>
              <w:t>19</w:t>
            </w: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Cs w:val="22"/>
                <w:u w:val="single"/>
              </w:rPr>
            </w:pPr>
          </w:p>
          <w:p w:rsidR="00E37F70" w:rsidRPr="00CE48AF" w:rsidRDefault="00E37F70" w:rsidP="00427453">
            <w:pPr>
              <w:pStyle w:val="Tekstpodstawowy"/>
              <w:spacing w:after="40"/>
              <w:rPr>
                <w:rFonts w:ascii="Calibri" w:hAnsi="Calibri" w:cs="Segoe UI"/>
                <w:szCs w:val="22"/>
                <w:u w:val="single"/>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CE48AF" w:rsidRDefault="00E37F70" w:rsidP="00427453">
            <w:pPr>
              <w:pStyle w:val="Tekstpodstawowy"/>
              <w:spacing w:after="40"/>
              <w:ind w:left="33"/>
              <w:jc w:val="left"/>
              <w:rPr>
                <w:rFonts w:ascii="Calibri" w:hAnsi="Calibri" w:cs="Segoe UI"/>
                <w:sz w:val="20"/>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0"/>
                <w:u w:val="single"/>
              </w:rPr>
            </w:pPr>
          </w:p>
        </w:tc>
        <w:tc>
          <w:tcPr>
            <w:tcW w:w="3799" w:type="dxa"/>
          </w:tcPr>
          <w:p w:rsidR="00E37F70" w:rsidRPr="00CE48AF" w:rsidRDefault="00E37F70" w:rsidP="00427453">
            <w:pPr>
              <w:pStyle w:val="Tekstpodstawowy"/>
              <w:spacing w:after="40"/>
              <w:jc w:val="center"/>
              <w:rPr>
                <w:rFonts w:ascii="Calibri" w:hAnsi="Calibri" w:cs="Segoe UI"/>
                <w:sz w:val="20"/>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81"/>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spacing w:after="40"/>
              <w:jc w:val="center"/>
              <w:rPr>
                <w:rFonts w:ascii="Calibri" w:hAnsi="Calibri" w:cs="Segoe UI"/>
                <w:sz w:val="16"/>
                <w:szCs w:val="16"/>
              </w:rPr>
            </w:pPr>
            <w:r w:rsidRPr="00CE48AF">
              <w:rPr>
                <w:rFonts w:ascii="Calibri" w:hAnsi="Calibri" w:cs="Segoe UI"/>
                <w:sz w:val="16"/>
                <w:szCs w:val="16"/>
              </w:rPr>
              <w:t>Z A T W I E R D Z A M</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pStyle w:val="Tekstpodstawowy"/>
              <w:spacing w:after="40"/>
              <w:jc w:val="center"/>
              <w:rPr>
                <w:rFonts w:ascii="Calibri" w:hAnsi="Calibri" w:cs="Segoe UI"/>
                <w:b w:val="0"/>
                <w:sz w:val="16"/>
                <w:szCs w:val="16"/>
              </w:rPr>
            </w:pPr>
            <w:r w:rsidRPr="00CE48AF">
              <w:rPr>
                <w:rFonts w:ascii="Calibri" w:hAnsi="Calibri" w:cs="Segoe UI"/>
                <w:b w:val="0"/>
                <w:sz w:val="16"/>
                <w:szCs w:val="16"/>
              </w:rPr>
              <w:t>Kierownik Zamawiającego</w:t>
            </w:r>
          </w:p>
          <w:p w:rsidR="00B35E90" w:rsidRPr="00CE48AF" w:rsidRDefault="00B35E90" w:rsidP="00427453">
            <w:pPr>
              <w:pStyle w:val="Tekstpodstawowy"/>
              <w:spacing w:after="40"/>
              <w:jc w:val="center"/>
              <w:rPr>
                <w:rFonts w:ascii="Calibri" w:hAnsi="Calibri" w:cs="Segoe UI"/>
                <w:b w:val="0"/>
                <w:sz w:val="16"/>
                <w:szCs w:val="16"/>
              </w:rPr>
            </w:pPr>
          </w:p>
          <w:p w:rsidR="00B35E90" w:rsidRPr="00CE48AF" w:rsidRDefault="00B35E90" w:rsidP="00427453">
            <w:pPr>
              <w:pStyle w:val="Tekstpodstawowy"/>
              <w:spacing w:after="40"/>
              <w:jc w:val="center"/>
              <w:rPr>
                <w:rFonts w:ascii="Calibri" w:hAnsi="Calibri" w:cs="Segoe UI"/>
                <w:b w:val="0"/>
                <w:sz w:val="16"/>
                <w:szCs w:val="16"/>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B35E90" w:rsidP="00427453">
            <w:pPr>
              <w:spacing w:after="40"/>
              <w:jc w:val="center"/>
              <w:rPr>
                <w:rFonts w:ascii="Calibri" w:hAnsi="Calibri" w:cs="Segoe UI"/>
                <w:sz w:val="16"/>
                <w:szCs w:val="16"/>
              </w:rPr>
            </w:pPr>
            <w:r w:rsidRPr="00CE48AF">
              <w:rPr>
                <w:rFonts w:ascii="Calibri" w:hAnsi="Calibri" w:cs="Segoe UI"/>
                <w:sz w:val="16"/>
                <w:szCs w:val="16"/>
              </w:rPr>
              <w:t>____________________</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rPr>
                <w:rFonts w:ascii="Calibri" w:hAnsi="Calibri" w:cs="Segoe UI"/>
                <w:strike/>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9577" w:type="dxa"/>
            <w:gridSpan w:val="2"/>
          </w:tcPr>
          <w:p w:rsidR="00E37F70" w:rsidRPr="00CE48AF" w:rsidRDefault="00E37F70" w:rsidP="00427453">
            <w:pPr>
              <w:pStyle w:val="Tytu"/>
              <w:spacing w:after="40"/>
              <w:rPr>
                <w:rFonts w:ascii="Calibri" w:hAnsi="Calibri" w:cs="Segoe UI"/>
                <w:b w:val="0"/>
                <w:strike/>
                <w:sz w:val="20"/>
              </w:rPr>
            </w:pPr>
          </w:p>
        </w:tc>
      </w:tr>
    </w:tbl>
    <w:p w:rsidR="00E37F70" w:rsidRPr="00CE48AF" w:rsidRDefault="00E37F70" w:rsidP="00427453">
      <w:pPr>
        <w:pStyle w:val="Tytu"/>
        <w:spacing w:after="40"/>
        <w:jc w:val="both"/>
        <w:rPr>
          <w:rFonts w:ascii="Calibri" w:hAnsi="Calibri" w:cs="Segoe UI"/>
          <w:szCs w:val="22"/>
        </w:rPr>
        <w:sectPr w:rsidR="00E37F70" w:rsidRPr="00CE48AF">
          <w:headerReference w:type="default" r:id="rId8"/>
          <w:footerReference w:type="default" r:id="rId9"/>
          <w:pgSz w:w="11906" w:h="16838"/>
          <w:pgMar w:top="1417" w:right="1417" w:bottom="1417" w:left="1417" w:header="708" w:footer="708" w:gutter="0"/>
          <w:cols w:space="708"/>
          <w:docGrid w:linePitch="360"/>
        </w:sectPr>
      </w:pPr>
    </w:p>
    <w:p w:rsidR="00E37F70" w:rsidRPr="00CE48AF" w:rsidRDefault="002A77C1" w:rsidP="00427453">
      <w:pPr>
        <w:pStyle w:val="pkt"/>
        <w:spacing w:before="0" w:after="40"/>
        <w:ind w:left="0" w:firstLine="0"/>
        <w:rPr>
          <w:rFonts w:ascii="Calibri" w:hAnsi="Calibri" w:cs="Segoe UI"/>
          <w:sz w:val="20"/>
        </w:rPr>
      </w:pPr>
      <w:r w:rsidRPr="00CE48AF">
        <w:rPr>
          <w:rFonts w:ascii="Calibri" w:hAnsi="Calibri" w:cs="Segoe UI"/>
          <w:b/>
          <w:bCs/>
          <w:kern w:val="32"/>
          <w:sz w:val="20"/>
        </w:rPr>
        <w:lastRenderedPageBreak/>
        <w:t xml:space="preserve">I. </w:t>
      </w:r>
      <w:r w:rsidRPr="00CE48AF">
        <w:rPr>
          <w:rFonts w:ascii="Calibri" w:hAnsi="Calibri" w:cs="Segoe UI"/>
          <w:b/>
          <w:bCs/>
          <w:kern w:val="32"/>
          <w:sz w:val="20"/>
        </w:rPr>
        <w:tab/>
        <w:t>Nazwa oraz adres Zamawiającego.</w:t>
      </w:r>
    </w:p>
    <w:p w:rsidR="00BD11A4" w:rsidRPr="00CE48AF" w:rsidRDefault="00BD11A4" w:rsidP="00427453">
      <w:pPr>
        <w:tabs>
          <w:tab w:val="left" w:pos="540"/>
        </w:tabs>
        <w:spacing w:after="40"/>
        <w:rPr>
          <w:rFonts w:ascii="Calibri" w:hAnsi="Calibri" w:cs="Segoe UI"/>
          <w:sz w:val="20"/>
          <w:szCs w:val="20"/>
        </w:rPr>
      </w:pPr>
    </w:p>
    <w:p w:rsidR="00890E1B" w:rsidRPr="00CE48AF" w:rsidRDefault="00890E1B" w:rsidP="00EB14D9">
      <w:pPr>
        <w:pStyle w:val="Tekstpodstawowy3"/>
        <w:ind w:left="284" w:firstLine="142"/>
        <w:rPr>
          <w:rFonts w:asciiTheme="majorHAnsi" w:hAnsiTheme="majorHAnsi"/>
          <w:sz w:val="20"/>
          <w:szCs w:val="20"/>
        </w:rPr>
      </w:pPr>
      <w:r w:rsidRPr="00CE48AF">
        <w:rPr>
          <w:rFonts w:asciiTheme="majorHAnsi" w:hAnsiTheme="majorHAnsi"/>
          <w:sz w:val="20"/>
          <w:szCs w:val="20"/>
        </w:rPr>
        <w:t>Gmina Otwock, którą reprezentuje:</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Prezydent Miasta Otwocka</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ul. Armii Krajowej 5</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05-400 Otwock</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tel. (22) 779 20 01</w:t>
      </w:r>
    </w:p>
    <w:p w:rsidR="00890E1B" w:rsidRPr="00CE48AF" w:rsidRDefault="00890E1B" w:rsidP="00EB14D9">
      <w:pPr>
        <w:ind w:left="284" w:firstLine="142"/>
        <w:rPr>
          <w:rFonts w:asciiTheme="majorHAnsi" w:hAnsiTheme="majorHAnsi"/>
          <w:sz w:val="20"/>
          <w:szCs w:val="20"/>
          <w:lang w:val="en-US"/>
        </w:rPr>
      </w:pPr>
      <w:r w:rsidRPr="00CE48AF">
        <w:rPr>
          <w:rFonts w:asciiTheme="majorHAnsi" w:hAnsiTheme="majorHAnsi"/>
          <w:sz w:val="20"/>
          <w:szCs w:val="20"/>
          <w:lang w:val="en-US"/>
        </w:rPr>
        <w:t>fax (22) 779 42 25</w:t>
      </w:r>
    </w:p>
    <w:p w:rsidR="00EB14D9" w:rsidRPr="00CE48AF" w:rsidRDefault="00EC3921" w:rsidP="00EB14D9">
      <w:pPr>
        <w:ind w:left="284" w:firstLine="142"/>
        <w:rPr>
          <w:rFonts w:asciiTheme="majorHAnsi" w:hAnsiTheme="majorHAnsi"/>
          <w:sz w:val="20"/>
          <w:szCs w:val="20"/>
          <w:lang w:val="en-US"/>
        </w:rPr>
      </w:pPr>
      <w:hyperlink r:id="rId10" w:history="1">
        <w:r w:rsidR="00EB14D9" w:rsidRPr="00CE48AF">
          <w:rPr>
            <w:rStyle w:val="Hipercze"/>
            <w:rFonts w:asciiTheme="majorHAnsi" w:hAnsiTheme="majorHAnsi"/>
            <w:sz w:val="20"/>
            <w:szCs w:val="20"/>
            <w:lang w:val="en-US"/>
          </w:rPr>
          <w:t>www.otwock.pl</w:t>
        </w:r>
      </w:hyperlink>
    </w:p>
    <w:p w:rsidR="00890E1B" w:rsidRPr="00CE48AF" w:rsidRDefault="00EC3921" w:rsidP="00EB14D9">
      <w:pPr>
        <w:ind w:left="284" w:firstLine="142"/>
        <w:rPr>
          <w:rFonts w:asciiTheme="majorHAnsi" w:hAnsiTheme="majorHAnsi"/>
          <w:sz w:val="20"/>
          <w:szCs w:val="20"/>
          <w:lang w:val="en-US"/>
        </w:rPr>
      </w:pPr>
      <w:hyperlink r:id="rId11" w:history="1">
        <w:r w:rsidR="00890E1B" w:rsidRPr="00CE48AF">
          <w:rPr>
            <w:rStyle w:val="Hipercze"/>
            <w:rFonts w:asciiTheme="majorHAnsi" w:hAnsiTheme="majorHAnsi" w:cs="Segoe UI"/>
            <w:sz w:val="20"/>
            <w:szCs w:val="20"/>
            <w:lang w:val="en-US"/>
          </w:rPr>
          <w:t>zamowienia@otwock.pl</w:t>
        </w:r>
      </w:hyperlink>
    </w:p>
    <w:p w:rsidR="00E37F70" w:rsidRPr="00CE48AF" w:rsidRDefault="00E37F70" w:rsidP="00427453">
      <w:pPr>
        <w:pStyle w:val="pkt"/>
        <w:spacing w:before="0" w:after="40"/>
        <w:ind w:left="360"/>
        <w:rPr>
          <w:rFonts w:ascii="Calibri" w:hAnsi="Calibri" w:cs="Segoe UI"/>
          <w:b/>
          <w:i/>
          <w:sz w:val="20"/>
          <w:lang w:val="en-US"/>
        </w:rPr>
      </w:pPr>
    </w:p>
    <w:p w:rsidR="00E37F70" w:rsidRPr="00CE48AF" w:rsidRDefault="002A77C1" w:rsidP="00427453">
      <w:pPr>
        <w:pStyle w:val="pkt"/>
        <w:spacing w:before="0" w:after="40"/>
        <w:ind w:left="0" w:firstLine="0"/>
        <w:rPr>
          <w:rFonts w:ascii="Calibri" w:hAnsi="Calibri" w:cs="Segoe UI"/>
          <w:b/>
          <w:sz w:val="20"/>
        </w:rPr>
      </w:pPr>
      <w:r w:rsidRPr="00CE48AF">
        <w:rPr>
          <w:rFonts w:ascii="Calibri" w:hAnsi="Calibri" w:cs="Segoe UI"/>
          <w:b/>
          <w:sz w:val="20"/>
        </w:rPr>
        <w:t xml:space="preserve">II. </w:t>
      </w:r>
      <w:r w:rsidRPr="00CE48AF">
        <w:rPr>
          <w:rFonts w:ascii="Calibri" w:hAnsi="Calibri" w:cs="Segoe UI"/>
          <w:b/>
          <w:sz w:val="20"/>
        </w:rPr>
        <w:tab/>
        <w:t>Tryb udzielenia zamówienia.</w:t>
      </w:r>
    </w:p>
    <w:p w:rsidR="00BD11A4" w:rsidRPr="00CE48AF" w:rsidRDefault="00BD11A4" w:rsidP="00427453">
      <w:pPr>
        <w:pStyle w:val="pkt"/>
        <w:spacing w:before="0" w:after="40"/>
        <w:ind w:left="0" w:firstLine="0"/>
        <w:rPr>
          <w:rFonts w:ascii="Calibri" w:hAnsi="Calibri" w:cs="Segoe UI"/>
          <w:b/>
          <w:sz w:val="20"/>
        </w:rPr>
      </w:pP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 xml:space="preserve">Wartości zamówienia nie przekraczarównowartości kwoty określonej w przepisach wykonawczych wydanych na podstawie art. 11 ust. 8 ustawy PZP. </w:t>
      </w:r>
    </w:p>
    <w:p w:rsidR="00BD11A4" w:rsidRPr="00CE48AF" w:rsidRDefault="00BD11A4" w:rsidP="00427453">
      <w:pPr>
        <w:pStyle w:val="pkt"/>
        <w:spacing w:before="0" w:after="40"/>
        <w:ind w:left="0" w:firstLine="0"/>
        <w:rPr>
          <w:rFonts w:ascii="Calibri" w:hAnsi="Calibri" w:cs="Segoe UI"/>
          <w:sz w:val="20"/>
        </w:rPr>
      </w:pPr>
    </w:p>
    <w:p w:rsidR="00D23DC8" w:rsidRDefault="00D23DC8" w:rsidP="00427453">
      <w:pPr>
        <w:pStyle w:val="pkt"/>
        <w:spacing w:before="0" w:after="40"/>
        <w:ind w:left="0" w:firstLine="0"/>
        <w:rPr>
          <w:rFonts w:ascii="Calibri" w:hAnsi="Calibri" w:cs="Segoe UI"/>
          <w:b/>
          <w:sz w:val="20"/>
        </w:rPr>
      </w:pPr>
      <w:r w:rsidRPr="00CE48AF">
        <w:rPr>
          <w:rFonts w:ascii="Calibri" w:hAnsi="Calibri" w:cs="Segoe UI"/>
          <w:b/>
          <w:sz w:val="20"/>
        </w:rPr>
        <w:t>I</w:t>
      </w:r>
      <w:r>
        <w:rPr>
          <w:rFonts w:ascii="Calibri" w:hAnsi="Calibri" w:cs="Segoe UI"/>
          <w:b/>
          <w:sz w:val="20"/>
        </w:rPr>
        <w:t>II.</w:t>
      </w:r>
      <w:r>
        <w:rPr>
          <w:rFonts w:ascii="Calibri" w:hAnsi="Calibri" w:cs="Segoe UI"/>
          <w:b/>
          <w:sz w:val="20"/>
        </w:rPr>
        <w:tab/>
      </w:r>
      <w:r w:rsidRPr="00D23DC8">
        <w:rPr>
          <w:rFonts w:ascii="Calibri" w:hAnsi="Calibri" w:cs="Segoe UI"/>
          <w:sz w:val="20"/>
        </w:rPr>
        <w:t>Procedura odwrócona dla prowadzonego postępowania (art. 24aa Ustawy pzp) – nie dotyczy.</w:t>
      </w:r>
    </w:p>
    <w:p w:rsidR="00D23DC8" w:rsidRDefault="00D23DC8" w:rsidP="00427453">
      <w:pPr>
        <w:pStyle w:val="pkt"/>
        <w:spacing w:before="0" w:after="40"/>
        <w:ind w:left="0" w:firstLine="0"/>
        <w:rPr>
          <w:rFonts w:ascii="Calibri" w:hAnsi="Calibri" w:cs="Segoe UI"/>
          <w:b/>
          <w:sz w:val="20"/>
        </w:rPr>
      </w:pPr>
    </w:p>
    <w:p w:rsidR="005C0FA6"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I</w:t>
      </w:r>
      <w:r w:rsidR="0076259D">
        <w:rPr>
          <w:rFonts w:ascii="Calibri" w:hAnsi="Calibri" w:cs="Segoe UI"/>
          <w:b/>
          <w:sz w:val="20"/>
        </w:rPr>
        <w:t>V</w:t>
      </w:r>
      <w:r w:rsidRPr="00CE48AF">
        <w:rPr>
          <w:rFonts w:ascii="Calibri" w:hAnsi="Calibri" w:cs="Segoe UI"/>
          <w:b/>
          <w:sz w:val="20"/>
        </w:rPr>
        <w:t xml:space="preserve">.  </w:t>
      </w:r>
      <w:r w:rsidRPr="00CE48AF">
        <w:rPr>
          <w:rFonts w:ascii="Calibri" w:hAnsi="Calibri" w:cs="Segoe UI"/>
          <w:b/>
          <w:sz w:val="20"/>
        </w:rPr>
        <w:tab/>
        <w:t>Opis przedmiotu zamówienia.</w:t>
      </w:r>
    </w:p>
    <w:p w:rsidR="00C06936" w:rsidRPr="00CE48AF" w:rsidRDefault="00C06936" w:rsidP="00C06936">
      <w:pPr>
        <w:tabs>
          <w:tab w:val="left" w:pos="3855"/>
        </w:tabs>
        <w:autoSpaceDE w:val="0"/>
        <w:autoSpaceDN w:val="0"/>
        <w:adjustRightInd w:val="0"/>
        <w:spacing w:after="40"/>
        <w:ind w:left="426"/>
        <w:jc w:val="both"/>
        <w:rPr>
          <w:rFonts w:asciiTheme="majorHAnsi" w:hAnsiTheme="majorHAnsi" w:cstheme="majorHAnsi"/>
          <w:sz w:val="20"/>
          <w:szCs w:val="20"/>
        </w:rPr>
      </w:pPr>
    </w:p>
    <w:p w:rsidR="001B0BED" w:rsidRDefault="001B0BED" w:rsidP="001B0BED">
      <w:pPr>
        <w:spacing w:line="276" w:lineRule="auto"/>
        <w:jc w:val="both"/>
        <w:rPr>
          <w:rFonts w:asciiTheme="majorHAnsi" w:hAnsiTheme="majorHAnsi"/>
          <w:sz w:val="20"/>
          <w:szCs w:val="20"/>
        </w:rPr>
      </w:pPr>
      <w:r>
        <w:rPr>
          <w:rFonts w:asciiTheme="majorHAnsi" w:hAnsiTheme="majorHAnsi"/>
          <w:sz w:val="20"/>
          <w:szCs w:val="20"/>
        </w:rPr>
        <w:t>4.1.  Przedmiotem niniejszej umowy jest zakup i dostawa lodowiska wraz z niezbędnym wyposażeniem, tj.:</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 xml:space="preserve">Lodowisko o powierzchni 600 m2 (30 x 20 m) </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Orurowanie ziębnicze do powierzchni tafli 600 m2</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Agregat chłodniczy do wytwarzania lodu o mocy w przedziale 210-220 kW, czynnik chłodzenia R 410A</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Bandy  o max. długości modułu 2,0m wykonana z profili aluminiowych wypełnionych płytami PEHD o grubości 5-6mm w kolorze białym, listwa okopowa w kolorze żółtym, listwa poręczowa w kolorze niebieskim (z możliwością przymarzania do lodu), wysokość bandy 1,1-1,2m. Banda musi posiadać 2 furtki dla łyżwiarzy - szerokość 0,9-1,0m oraz bramę dla maszyny do konserwacji lodu (rolby) - szerokość 2,5-3,0m w konstrukcji stalowej.</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Płyn chłodniczy glikolowy – 3000 kg</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Ostrzałka do łyżew – 1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Suszarka do butów dwustronna na 30 par – 2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Maszyna do pielęgnacji tafli lodu o powierzchni 600 m2 z zasobnikiem na ciepłą wodę.</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Łyżwy:</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Łyżwy figurowe: 43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Łyżwy hokejowe: 67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Łyżwy regulowane: 40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Chodziki – Misie do nauki jazdy na lodzie – 5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Kaski ochronne dla dzieci – 20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Płozy saneczkowe regulowane dla dzieci zakładane na buty – 10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Kompletne girlandy, okablowanie w kolorze czarnym z kolorowymi żarówkami, rozstaw co 50 cm, długość 53 m – 2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Słup oświetleniowy, stalowy, ocynkowany z elementem montażowym i podstawą obrotową naświetlacza. – 4 szt.</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Zegar elektroniczny z wskaźnikiem temperatury.</w:t>
      </w:r>
    </w:p>
    <w:p w:rsidR="001B0BED" w:rsidRPr="00C41CA9"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t xml:space="preserve">Szafki dla gości (minimum </w:t>
      </w:r>
      <w:r w:rsidR="008336A4">
        <w:rPr>
          <w:rFonts w:asciiTheme="majorHAnsi" w:hAnsiTheme="majorHAnsi"/>
          <w:sz w:val="20"/>
        </w:rPr>
        <w:t>2</w:t>
      </w:r>
      <w:r w:rsidRPr="008336A4">
        <w:rPr>
          <w:rFonts w:asciiTheme="majorHAnsi" w:hAnsiTheme="majorHAnsi"/>
          <w:sz w:val="20"/>
        </w:rPr>
        <w:t xml:space="preserve"> sztuk</w:t>
      </w:r>
      <w:r w:rsidR="008336A4">
        <w:rPr>
          <w:rFonts w:asciiTheme="majorHAnsi" w:hAnsiTheme="majorHAnsi"/>
          <w:sz w:val="20"/>
        </w:rPr>
        <w:t>i</w:t>
      </w:r>
      <w:r w:rsidRPr="00C41CA9">
        <w:rPr>
          <w:rFonts w:asciiTheme="majorHAnsi" w:hAnsiTheme="majorHAnsi"/>
          <w:sz w:val="20"/>
        </w:rPr>
        <w:t>)</w:t>
      </w:r>
      <w:bookmarkStart w:id="0" w:name="_GoBack"/>
      <w:bookmarkEnd w:id="0"/>
    </w:p>
    <w:p w:rsidR="001B0BED" w:rsidRDefault="001B0BED" w:rsidP="001B0BED">
      <w:pPr>
        <w:pStyle w:val="Akapitzlist"/>
        <w:numPr>
          <w:ilvl w:val="0"/>
          <w:numId w:val="72"/>
        </w:numPr>
        <w:spacing w:line="276" w:lineRule="auto"/>
        <w:contextualSpacing/>
        <w:rPr>
          <w:rFonts w:asciiTheme="majorHAnsi" w:hAnsiTheme="majorHAnsi"/>
          <w:sz w:val="20"/>
        </w:rPr>
      </w:pPr>
      <w:r w:rsidRPr="00C41CA9">
        <w:rPr>
          <w:rFonts w:asciiTheme="majorHAnsi" w:hAnsiTheme="majorHAnsi"/>
          <w:sz w:val="20"/>
        </w:rPr>
        <w:lastRenderedPageBreak/>
        <w:t>Ocieplany g</w:t>
      </w:r>
      <w:r>
        <w:rPr>
          <w:rFonts w:asciiTheme="majorHAnsi" w:hAnsiTheme="majorHAnsi"/>
          <w:sz w:val="20"/>
        </w:rPr>
        <w:t>a</w:t>
      </w:r>
      <w:r w:rsidRPr="00C41CA9">
        <w:rPr>
          <w:rFonts w:asciiTheme="majorHAnsi" w:hAnsiTheme="majorHAnsi"/>
          <w:sz w:val="20"/>
        </w:rPr>
        <w:t>raż na rolbę</w:t>
      </w:r>
    </w:p>
    <w:p w:rsidR="001B0BED" w:rsidRDefault="001B0BED" w:rsidP="001B0BED">
      <w:pPr>
        <w:spacing w:line="276" w:lineRule="auto"/>
        <w:ind w:left="426" w:hanging="426"/>
        <w:rPr>
          <w:rFonts w:asciiTheme="majorHAnsi" w:hAnsiTheme="majorHAnsi"/>
          <w:sz w:val="20"/>
        </w:rPr>
      </w:pPr>
      <w:r>
        <w:rPr>
          <w:rFonts w:asciiTheme="majorHAnsi" w:hAnsiTheme="majorHAnsi"/>
          <w:sz w:val="20"/>
        </w:rPr>
        <w:t xml:space="preserve">4.2.  Zamawiający </w:t>
      </w:r>
      <w:r w:rsidRPr="00C41CA9">
        <w:rPr>
          <w:rFonts w:asciiTheme="majorHAnsi" w:hAnsiTheme="majorHAnsi"/>
          <w:sz w:val="20"/>
        </w:rPr>
        <w:t xml:space="preserve">dopuszcza aby dostarczone lodowisko </w:t>
      </w:r>
      <w:r>
        <w:rPr>
          <w:rFonts w:asciiTheme="majorHAnsi" w:hAnsiTheme="majorHAnsi"/>
          <w:sz w:val="20"/>
        </w:rPr>
        <w:t>w</w:t>
      </w:r>
      <w:r w:rsidRPr="00C41CA9">
        <w:rPr>
          <w:rFonts w:asciiTheme="majorHAnsi" w:hAnsiTheme="majorHAnsi"/>
          <w:sz w:val="20"/>
        </w:rPr>
        <w:t>raz</w:t>
      </w:r>
      <w:r>
        <w:rPr>
          <w:rFonts w:asciiTheme="majorHAnsi" w:hAnsiTheme="majorHAnsi"/>
          <w:sz w:val="20"/>
        </w:rPr>
        <w:t xml:space="preserve"> z</w:t>
      </w:r>
      <w:r w:rsidRPr="00C41CA9">
        <w:rPr>
          <w:rFonts w:asciiTheme="majorHAnsi" w:hAnsiTheme="majorHAnsi"/>
          <w:sz w:val="20"/>
        </w:rPr>
        <w:t xml:space="preserve"> niezbędnym wyposażeniem było nowe lub używane</w:t>
      </w:r>
      <w:r>
        <w:rPr>
          <w:rFonts w:asciiTheme="majorHAnsi" w:hAnsiTheme="majorHAnsi"/>
          <w:sz w:val="20"/>
        </w:rPr>
        <w:t xml:space="preserve">, jednak z zastrzeżeniem, że </w:t>
      </w:r>
      <w:r w:rsidRPr="00C41CA9">
        <w:rPr>
          <w:rFonts w:asciiTheme="majorHAnsi" w:hAnsiTheme="majorHAnsi"/>
          <w:sz w:val="20"/>
        </w:rPr>
        <w:t xml:space="preserve">lodowisko </w:t>
      </w:r>
      <w:r>
        <w:rPr>
          <w:rFonts w:asciiTheme="majorHAnsi" w:hAnsiTheme="majorHAnsi"/>
          <w:sz w:val="20"/>
        </w:rPr>
        <w:t>nie może być</w:t>
      </w:r>
      <w:r w:rsidRPr="00C41CA9">
        <w:rPr>
          <w:rFonts w:asciiTheme="majorHAnsi" w:hAnsiTheme="majorHAnsi"/>
          <w:sz w:val="20"/>
        </w:rPr>
        <w:t xml:space="preserve"> używane dłużej </w:t>
      </w:r>
      <w:r>
        <w:rPr>
          <w:rFonts w:asciiTheme="majorHAnsi" w:hAnsiTheme="majorHAnsi"/>
          <w:sz w:val="20"/>
        </w:rPr>
        <w:t xml:space="preserve">niż 2 </w:t>
      </w:r>
      <w:r w:rsidRPr="00C41CA9">
        <w:rPr>
          <w:rFonts w:asciiTheme="majorHAnsi" w:hAnsiTheme="majorHAnsi"/>
          <w:sz w:val="20"/>
        </w:rPr>
        <w:t xml:space="preserve">lata. </w:t>
      </w:r>
    </w:p>
    <w:p w:rsidR="007C6D04" w:rsidRDefault="007C6D04" w:rsidP="007C6D04">
      <w:pPr>
        <w:spacing w:line="360" w:lineRule="auto"/>
        <w:rPr>
          <w:rFonts w:asciiTheme="majorHAnsi" w:hAnsiTheme="majorHAnsi" w:cs="Arial"/>
          <w:sz w:val="20"/>
          <w:szCs w:val="20"/>
        </w:rPr>
      </w:pPr>
    </w:p>
    <w:p w:rsidR="007C6D04" w:rsidRPr="007C6D04" w:rsidRDefault="007C6D04" w:rsidP="007C6D04">
      <w:pPr>
        <w:spacing w:line="360" w:lineRule="auto"/>
        <w:rPr>
          <w:rFonts w:asciiTheme="majorHAnsi" w:hAnsiTheme="majorHAnsi" w:cs="Arial"/>
          <w:sz w:val="20"/>
          <w:szCs w:val="20"/>
        </w:rPr>
      </w:pPr>
      <w:r w:rsidRPr="007C6D04">
        <w:rPr>
          <w:rFonts w:asciiTheme="majorHAnsi" w:hAnsiTheme="majorHAnsi" w:cs="Arial"/>
          <w:sz w:val="20"/>
          <w:szCs w:val="20"/>
        </w:rPr>
        <w:t>Kod CPV:</w:t>
      </w:r>
    </w:p>
    <w:p w:rsidR="007C6D04" w:rsidRPr="007C6D04" w:rsidRDefault="007C6D04" w:rsidP="007C6D04">
      <w:pPr>
        <w:spacing w:line="360" w:lineRule="auto"/>
        <w:rPr>
          <w:rFonts w:asciiTheme="majorHAnsi" w:hAnsiTheme="majorHAnsi" w:cs="Arial"/>
          <w:sz w:val="20"/>
          <w:szCs w:val="20"/>
        </w:rPr>
      </w:pPr>
    </w:p>
    <w:p w:rsidR="007C6D04" w:rsidRPr="007C6D04" w:rsidRDefault="007C6D04" w:rsidP="007C6D04">
      <w:pPr>
        <w:spacing w:line="360" w:lineRule="auto"/>
        <w:rPr>
          <w:rFonts w:asciiTheme="majorHAnsi" w:hAnsiTheme="majorHAnsi" w:cs="Arial"/>
          <w:sz w:val="20"/>
          <w:szCs w:val="20"/>
        </w:rPr>
      </w:pPr>
      <w:r w:rsidRPr="007C6D04">
        <w:rPr>
          <w:rFonts w:asciiTheme="majorHAnsi" w:hAnsiTheme="majorHAnsi" w:cs="Arial"/>
          <w:sz w:val="20"/>
          <w:szCs w:val="20"/>
        </w:rPr>
        <w:t xml:space="preserve">37411220 </w:t>
      </w:r>
      <w:r w:rsidR="00C35A7C">
        <w:rPr>
          <w:rFonts w:asciiTheme="majorHAnsi" w:hAnsiTheme="majorHAnsi" w:cs="Arial"/>
          <w:sz w:val="20"/>
          <w:szCs w:val="20"/>
        </w:rPr>
        <w:t>-0</w:t>
      </w:r>
      <w:r w:rsidRPr="007C6D04">
        <w:rPr>
          <w:rFonts w:asciiTheme="majorHAnsi" w:hAnsiTheme="majorHAnsi" w:cs="Arial"/>
          <w:sz w:val="20"/>
          <w:szCs w:val="20"/>
        </w:rPr>
        <w:t xml:space="preserve"> Łyżwy</w:t>
      </w:r>
    </w:p>
    <w:p w:rsidR="007C6D04" w:rsidRPr="007C6D04" w:rsidRDefault="007C6D04" w:rsidP="007C6D04">
      <w:pPr>
        <w:spacing w:line="360" w:lineRule="auto"/>
        <w:rPr>
          <w:rFonts w:asciiTheme="majorHAnsi" w:hAnsiTheme="majorHAnsi" w:cs="Arial"/>
          <w:sz w:val="20"/>
          <w:szCs w:val="20"/>
        </w:rPr>
      </w:pPr>
      <w:r w:rsidRPr="007C6D04">
        <w:rPr>
          <w:rFonts w:asciiTheme="majorHAnsi" w:hAnsiTheme="majorHAnsi" w:cs="Arial"/>
          <w:sz w:val="20"/>
          <w:szCs w:val="20"/>
        </w:rPr>
        <w:t>44211100 -</w:t>
      </w:r>
      <w:r w:rsidR="00C35A7C">
        <w:rPr>
          <w:rFonts w:asciiTheme="majorHAnsi" w:hAnsiTheme="majorHAnsi" w:cs="Arial"/>
          <w:sz w:val="20"/>
          <w:szCs w:val="20"/>
        </w:rPr>
        <w:t>0</w:t>
      </w:r>
      <w:r w:rsidRPr="007C6D04">
        <w:rPr>
          <w:rFonts w:asciiTheme="majorHAnsi" w:hAnsiTheme="majorHAnsi" w:cs="Arial"/>
          <w:sz w:val="20"/>
          <w:szCs w:val="20"/>
        </w:rPr>
        <w:t xml:space="preserve"> Budynki modułowe i przenośne</w:t>
      </w:r>
    </w:p>
    <w:p w:rsidR="0076259D" w:rsidRDefault="007C6D04" w:rsidP="007C6D04">
      <w:pPr>
        <w:spacing w:line="360" w:lineRule="auto"/>
        <w:rPr>
          <w:rFonts w:asciiTheme="majorHAnsi" w:hAnsiTheme="majorHAnsi" w:cs="Arial"/>
          <w:sz w:val="20"/>
          <w:szCs w:val="20"/>
        </w:rPr>
      </w:pPr>
      <w:r w:rsidRPr="007C6D04">
        <w:rPr>
          <w:rFonts w:asciiTheme="majorHAnsi" w:hAnsiTheme="majorHAnsi" w:cs="Arial"/>
          <w:sz w:val="20"/>
          <w:szCs w:val="20"/>
        </w:rPr>
        <w:t>92000000-1 - Usługi rekreacyjne, kulturalne i sportowe</w:t>
      </w:r>
    </w:p>
    <w:p w:rsidR="007C6D04" w:rsidRDefault="007C6D04" w:rsidP="00324033">
      <w:pPr>
        <w:spacing w:line="360" w:lineRule="auto"/>
        <w:rPr>
          <w:rFonts w:asciiTheme="majorHAnsi" w:hAnsiTheme="majorHAnsi" w:cs="Arial"/>
          <w:sz w:val="20"/>
          <w:szCs w:val="20"/>
        </w:rPr>
      </w:pPr>
    </w:p>
    <w:p w:rsidR="00FB05DF" w:rsidRPr="00CE48AF" w:rsidRDefault="00FB05DF"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dopuszcza</w:t>
      </w:r>
      <w:r w:rsidRPr="00CE48AF">
        <w:rPr>
          <w:rFonts w:ascii="Calibri" w:hAnsi="Calibri" w:cs="Segoe UI"/>
          <w:sz w:val="20"/>
          <w:szCs w:val="20"/>
        </w:rPr>
        <w:t xml:space="preserve"> możliwości składania ofert wariantowych.</w:t>
      </w:r>
    </w:p>
    <w:p w:rsidR="008846A9" w:rsidRPr="00CE48AF" w:rsidRDefault="00E37F70"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przewiduje</w:t>
      </w:r>
      <w:r w:rsidRPr="00CE48AF">
        <w:rPr>
          <w:rFonts w:ascii="Calibri" w:hAnsi="Calibri" w:cs="Segoe UI"/>
          <w:sz w:val="20"/>
          <w:szCs w:val="20"/>
        </w:rPr>
        <w:t xml:space="preserve"> możliwości udzieleni</w:t>
      </w:r>
      <w:r w:rsidR="00A32C63">
        <w:rPr>
          <w:rFonts w:ascii="Calibri" w:hAnsi="Calibri" w:cs="Segoe UI"/>
          <w:sz w:val="20"/>
          <w:szCs w:val="20"/>
        </w:rPr>
        <w:t>a</w:t>
      </w:r>
      <w:r w:rsidRPr="00CE48AF">
        <w:rPr>
          <w:rFonts w:ascii="Calibri" w:hAnsi="Calibri" w:cs="Segoe UI"/>
          <w:sz w:val="20"/>
          <w:szCs w:val="20"/>
        </w:rPr>
        <w:t xml:space="preserve"> zamówień</w:t>
      </w:r>
      <w:r w:rsidR="00B011C3" w:rsidRPr="00CE48AF">
        <w:rPr>
          <w:rFonts w:ascii="Calibri" w:hAnsi="Calibri"/>
          <w:sz w:val="20"/>
          <w:szCs w:val="20"/>
        </w:rPr>
        <w:t xml:space="preserve">, o których mowa w </w:t>
      </w:r>
      <w:r w:rsidR="00BD11A4" w:rsidRPr="00CE48AF">
        <w:rPr>
          <w:rFonts w:ascii="Calibri" w:hAnsi="Calibri"/>
          <w:sz w:val="20"/>
          <w:szCs w:val="20"/>
        </w:rPr>
        <w:t>art</w:t>
      </w:r>
      <w:r w:rsidR="00B011C3" w:rsidRPr="00CE48AF">
        <w:rPr>
          <w:rFonts w:ascii="Calibri" w:hAnsi="Calibri"/>
          <w:sz w:val="20"/>
          <w:szCs w:val="20"/>
        </w:rPr>
        <w:t>. 67 ust. 1 pkt 7</w:t>
      </w:r>
      <w:r w:rsidRPr="00CE48AF">
        <w:rPr>
          <w:rFonts w:ascii="Calibri" w:hAnsi="Calibri" w:cs="Segoe UI"/>
          <w:sz w:val="20"/>
          <w:szCs w:val="20"/>
        </w:rPr>
        <w:t>.</w:t>
      </w:r>
    </w:p>
    <w:p w:rsidR="00826882" w:rsidRPr="00CE48AF" w:rsidRDefault="00826882"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dopuszcza</w:t>
      </w:r>
      <w:r w:rsidR="001A2835">
        <w:rPr>
          <w:rFonts w:ascii="Calibri" w:hAnsi="Calibri" w:cs="Segoe UI"/>
          <w:b/>
          <w:sz w:val="20"/>
          <w:szCs w:val="20"/>
        </w:rPr>
        <w:t xml:space="preserve"> </w:t>
      </w:r>
      <w:r w:rsidRPr="00CE48AF">
        <w:rPr>
          <w:rFonts w:ascii="Calibri" w:hAnsi="Calibri" w:cs="Segoe UI"/>
          <w:sz w:val="20"/>
          <w:szCs w:val="20"/>
        </w:rPr>
        <w:t>możliwości składania ofert częściowych</w:t>
      </w:r>
      <w:r w:rsidR="009036A5" w:rsidRPr="00CE48AF">
        <w:rPr>
          <w:rFonts w:ascii="Calibri" w:hAnsi="Calibri" w:cs="Segoe UI"/>
          <w:sz w:val="20"/>
          <w:szCs w:val="20"/>
        </w:rPr>
        <w:t>.</w:t>
      </w:r>
    </w:p>
    <w:p w:rsidR="00826882" w:rsidRPr="00CE48AF" w:rsidRDefault="00826882" w:rsidP="00826882">
      <w:pPr>
        <w:pStyle w:val="Akapitzlist"/>
        <w:tabs>
          <w:tab w:val="left" w:pos="3855"/>
        </w:tabs>
        <w:spacing w:after="40"/>
        <w:ind w:left="786"/>
        <w:jc w:val="both"/>
        <w:rPr>
          <w:rFonts w:ascii="Calibri" w:hAnsi="Calibri" w:cs="Segoe UI"/>
          <w:sz w:val="20"/>
          <w:szCs w:val="20"/>
        </w:rPr>
      </w:pPr>
    </w:p>
    <w:p w:rsidR="00A012BF" w:rsidRPr="00CE48AF" w:rsidRDefault="00A012BF" w:rsidP="003D3958">
      <w:pPr>
        <w:tabs>
          <w:tab w:val="left" w:pos="3855"/>
        </w:tabs>
        <w:spacing w:after="40"/>
        <w:jc w:val="both"/>
        <w:rPr>
          <w:rFonts w:ascii="Calibri" w:hAnsi="Calibri" w:cs="Segoe UI"/>
          <w:b/>
          <w:sz w:val="20"/>
        </w:rPr>
      </w:pPr>
    </w:p>
    <w:p w:rsidR="00BD11A4" w:rsidRPr="00CE48AF" w:rsidRDefault="00660939" w:rsidP="00427453">
      <w:pPr>
        <w:pStyle w:val="Nagwek1"/>
        <w:spacing w:before="0" w:after="40"/>
        <w:jc w:val="both"/>
        <w:rPr>
          <w:rFonts w:ascii="Calibri" w:hAnsi="Calibri" w:cs="Segoe UI"/>
          <w:sz w:val="20"/>
          <w:szCs w:val="20"/>
        </w:rPr>
      </w:pPr>
      <w:r w:rsidRPr="00CE48AF">
        <w:rPr>
          <w:rFonts w:ascii="Calibri" w:hAnsi="Calibri"/>
          <w:sz w:val="20"/>
        </w:rPr>
        <w:t>I</w:t>
      </w:r>
      <w:r w:rsidR="00BD11A4" w:rsidRPr="00CE48AF">
        <w:rPr>
          <w:rFonts w:ascii="Calibri" w:hAnsi="Calibri"/>
          <w:sz w:val="20"/>
        </w:rPr>
        <w:t>V.</w:t>
      </w:r>
      <w:r w:rsidR="00BD11A4" w:rsidRPr="00CE48AF">
        <w:rPr>
          <w:rFonts w:ascii="Calibri" w:hAnsi="Calibri"/>
          <w:sz w:val="20"/>
        </w:rPr>
        <w:tab/>
      </w:r>
      <w:r w:rsidR="00BD11A4" w:rsidRPr="00CE48AF">
        <w:rPr>
          <w:rFonts w:ascii="Calibri" w:hAnsi="Calibri" w:cs="Segoe UI"/>
          <w:sz w:val="20"/>
          <w:szCs w:val="20"/>
        </w:rPr>
        <w:t>Termin wykonania zamówienia.</w:t>
      </w:r>
    </w:p>
    <w:p w:rsidR="00A34889" w:rsidRPr="00CE48AF" w:rsidRDefault="00A34889" w:rsidP="00427453">
      <w:pPr>
        <w:pStyle w:val="arimr"/>
        <w:widowControl/>
        <w:suppressAutoHyphens/>
        <w:snapToGrid/>
        <w:spacing w:after="40" w:line="240" w:lineRule="auto"/>
        <w:jc w:val="both"/>
        <w:rPr>
          <w:rFonts w:ascii="Calibri" w:hAnsi="Calibri"/>
          <w:sz w:val="20"/>
          <w:lang w:val="pl-PL"/>
        </w:rPr>
      </w:pPr>
    </w:p>
    <w:p w:rsidR="00A32C63" w:rsidRDefault="00A32C63" w:rsidP="00A32C63">
      <w:pPr>
        <w:pStyle w:val="Akapitzlist"/>
        <w:spacing w:line="276" w:lineRule="auto"/>
        <w:ind w:left="567"/>
        <w:contextualSpacing/>
        <w:jc w:val="both"/>
        <w:rPr>
          <w:rFonts w:asciiTheme="majorHAnsi" w:hAnsiTheme="majorHAnsi"/>
          <w:sz w:val="20"/>
          <w:szCs w:val="20"/>
        </w:rPr>
      </w:pPr>
      <w:r>
        <w:rPr>
          <w:rFonts w:asciiTheme="majorHAnsi" w:hAnsiTheme="majorHAnsi"/>
          <w:sz w:val="20"/>
          <w:szCs w:val="20"/>
        </w:rPr>
        <w:t>Zamawiający wymaga aby l</w:t>
      </w:r>
      <w:r w:rsidRPr="009322D5">
        <w:rPr>
          <w:rFonts w:asciiTheme="majorHAnsi" w:hAnsiTheme="majorHAnsi"/>
          <w:sz w:val="20"/>
          <w:szCs w:val="20"/>
        </w:rPr>
        <w:t>odowisko, pod nadzorem przedstawiciela Wykonawcy, zosta</w:t>
      </w:r>
      <w:r>
        <w:rPr>
          <w:rFonts w:asciiTheme="majorHAnsi" w:hAnsiTheme="majorHAnsi"/>
          <w:sz w:val="20"/>
          <w:szCs w:val="20"/>
        </w:rPr>
        <w:t>ło</w:t>
      </w:r>
      <w:r w:rsidRPr="009322D5">
        <w:rPr>
          <w:rFonts w:asciiTheme="majorHAnsi" w:hAnsiTheme="majorHAnsi"/>
          <w:sz w:val="20"/>
          <w:szCs w:val="20"/>
        </w:rPr>
        <w:t xml:space="preserve"> zmontowane w nieprzekraczalnym terminie </w:t>
      </w:r>
      <w:r w:rsidR="00E46EA5">
        <w:rPr>
          <w:rFonts w:asciiTheme="majorHAnsi" w:hAnsiTheme="majorHAnsi"/>
          <w:sz w:val="20"/>
          <w:szCs w:val="20"/>
        </w:rPr>
        <w:t xml:space="preserve">do: </w:t>
      </w:r>
      <w:r w:rsidRPr="009322D5">
        <w:rPr>
          <w:rFonts w:asciiTheme="majorHAnsi" w:hAnsiTheme="majorHAnsi"/>
          <w:sz w:val="20"/>
          <w:szCs w:val="20"/>
        </w:rPr>
        <w:t xml:space="preserve"> 1 grudnia 2019 roku, a następnie zdemontowane w dniu 31 marca 20</w:t>
      </w:r>
      <w:r w:rsidR="00C35A7C">
        <w:rPr>
          <w:rFonts w:asciiTheme="majorHAnsi" w:hAnsiTheme="majorHAnsi"/>
          <w:sz w:val="20"/>
          <w:szCs w:val="20"/>
        </w:rPr>
        <w:t>20</w:t>
      </w:r>
      <w:r w:rsidRPr="009322D5">
        <w:rPr>
          <w:rFonts w:asciiTheme="majorHAnsi" w:hAnsiTheme="majorHAnsi"/>
          <w:sz w:val="20"/>
          <w:szCs w:val="20"/>
        </w:rPr>
        <w:t xml:space="preserve"> roku.</w:t>
      </w:r>
    </w:p>
    <w:p w:rsidR="00926753" w:rsidRDefault="00926753" w:rsidP="000C353F">
      <w:pPr>
        <w:pStyle w:val="pkt"/>
        <w:spacing w:before="0" w:after="40"/>
        <w:ind w:left="1428" w:firstLine="0"/>
        <w:rPr>
          <w:rFonts w:asciiTheme="majorHAnsi" w:hAnsiTheme="majorHAnsi"/>
          <w:sz w:val="20"/>
        </w:rPr>
      </w:pPr>
    </w:p>
    <w:p w:rsidR="00BD11A4" w:rsidRPr="00CE48AF"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 xml:space="preserve">V. </w:t>
      </w:r>
      <w:r w:rsidRPr="00CE48AF">
        <w:rPr>
          <w:rFonts w:ascii="Calibri" w:hAnsi="Calibri" w:cs="Segoe UI"/>
          <w:b/>
          <w:sz w:val="20"/>
        </w:rPr>
        <w:tab/>
        <w:t>Warunki udziału w postępowaniu.</w:t>
      </w:r>
    </w:p>
    <w:p w:rsidR="00E37F70" w:rsidRPr="00CE48AF" w:rsidRDefault="00E37F70" w:rsidP="00427453">
      <w:pPr>
        <w:tabs>
          <w:tab w:val="left" w:pos="851"/>
        </w:tabs>
        <w:spacing w:after="40"/>
        <w:jc w:val="both"/>
        <w:rPr>
          <w:rFonts w:ascii="Calibri" w:hAnsi="Calibri" w:cs="Segoe UI"/>
          <w:sz w:val="20"/>
          <w:szCs w:val="20"/>
        </w:rPr>
      </w:pPr>
    </w:p>
    <w:p w:rsidR="00E37F70" w:rsidRPr="00CE48AF"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 udzielenie zamówienia mogą ubiegać się Wykonawcy, którzy: </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bCs/>
          <w:sz w:val="20"/>
          <w:szCs w:val="20"/>
        </w:rPr>
        <w:t>nie podlegają wykluczeniu;</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sz w:val="20"/>
          <w:szCs w:val="20"/>
        </w:rPr>
        <w:t>spełniają warunki udziału w postępowaniu dotyczące:</w:t>
      </w:r>
    </w:p>
    <w:p w:rsidR="00422143" w:rsidRPr="00CE48AF"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t>kompetencji lub uprawnień do prowadzenia określonej działalności zawodowej, o ile w</w:t>
      </w:r>
      <w:r w:rsidR="003D1283" w:rsidRPr="00CE48AF">
        <w:rPr>
          <w:rFonts w:ascii="Calibri" w:hAnsi="Calibri"/>
          <w:bCs/>
          <w:sz w:val="20"/>
          <w:szCs w:val="20"/>
        </w:rPr>
        <w:t>ynika to z odrębnych przepisów.</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t>sytuac</w:t>
      </w:r>
      <w:r w:rsidR="003D1283" w:rsidRPr="00CE48AF">
        <w:rPr>
          <w:rFonts w:ascii="Calibri" w:hAnsi="Calibri"/>
          <w:bCs/>
          <w:sz w:val="20"/>
          <w:szCs w:val="20"/>
        </w:rPr>
        <w:t>ji ekonomicznej lub finansowej:</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sz w:val="20"/>
          <w:szCs w:val="20"/>
        </w:rPr>
        <w:t>zdoln</w:t>
      </w:r>
      <w:r w:rsidR="003D1283" w:rsidRPr="00CE48AF">
        <w:rPr>
          <w:rFonts w:ascii="Calibri" w:hAnsi="Calibri"/>
          <w:sz w:val="20"/>
          <w:szCs w:val="20"/>
        </w:rPr>
        <w:t xml:space="preserve">ości technicznej lub zawodowej: </w:t>
      </w:r>
    </w:p>
    <w:p w:rsidR="00583C43" w:rsidRDefault="00583C43" w:rsidP="00A54B32">
      <w:pPr>
        <w:tabs>
          <w:tab w:val="left" w:pos="851"/>
        </w:tabs>
        <w:spacing w:after="40"/>
        <w:jc w:val="both"/>
        <w:rPr>
          <w:rFonts w:asciiTheme="majorHAnsi" w:hAnsiTheme="majorHAnsi" w:cstheme="majorHAnsi"/>
          <w:sz w:val="20"/>
          <w:szCs w:val="20"/>
        </w:rPr>
      </w:pPr>
    </w:p>
    <w:p w:rsidR="00762444" w:rsidRPr="00CE48AF" w:rsidRDefault="00523A86" w:rsidP="006D67ED">
      <w:pPr>
        <w:pStyle w:val="Akapitzlist"/>
        <w:numPr>
          <w:ilvl w:val="1"/>
          <w:numId w:val="7"/>
        </w:numPr>
        <w:tabs>
          <w:tab w:val="left" w:pos="851"/>
        </w:tabs>
        <w:spacing w:after="40"/>
        <w:ind w:left="426"/>
        <w:jc w:val="both"/>
        <w:rPr>
          <w:rFonts w:ascii="Calibri" w:hAnsi="Calibri"/>
          <w:bCs/>
          <w:sz w:val="20"/>
          <w:szCs w:val="20"/>
        </w:rPr>
      </w:pPr>
      <w:r w:rsidRPr="00CE48AF">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CE48AF"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CE48AF">
        <w:rPr>
          <w:rStyle w:val="alb-s"/>
          <w:rFonts w:asciiTheme="majorHAnsi" w:hAnsiTheme="majorHAnsi"/>
          <w:sz w:val="20"/>
          <w:szCs w:val="20"/>
        </w:rPr>
        <w:t>Korzystanie przez wykonawcę ze zdolności technicznych lub sytuacji ekonomicznej innych podmiotów</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może w celu potwierdzenia spełniania warunków udziału w postępowaniu, w stosownych sytuacjach oraz w odniesieniu do konkretnego </w:t>
      </w:r>
      <w:r w:rsidRPr="00CE48AF">
        <w:rPr>
          <w:rStyle w:val="Uwydatnienie"/>
          <w:rFonts w:asciiTheme="majorHAnsi" w:hAnsiTheme="majorHAnsi"/>
          <w:i w:val="0"/>
          <w:sz w:val="20"/>
          <w:szCs w:val="20"/>
        </w:rPr>
        <w:t>zamówienia</w:t>
      </w:r>
      <w:r w:rsidRPr="00CE48AF">
        <w:rPr>
          <w:rFonts w:asciiTheme="majorHAnsi" w:hAnsiTheme="majorHAnsi"/>
          <w:i/>
          <w:sz w:val="20"/>
          <w:szCs w:val="20"/>
        </w:rPr>
        <w:t>,</w:t>
      </w:r>
      <w:r w:rsidRPr="00CE48AF">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który polega na zdolnościach lub sytuacji innych podmiotów, musi udowodnić zamawiającemu, że realizując </w:t>
      </w:r>
      <w:r w:rsidRPr="00CE48AF">
        <w:rPr>
          <w:rStyle w:val="Uwydatnienie"/>
          <w:rFonts w:asciiTheme="majorHAnsi" w:hAnsiTheme="majorHAnsi"/>
          <w:sz w:val="20"/>
          <w:szCs w:val="20"/>
        </w:rPr>
        <w:t>zamówienie</w:t>
      </w:r>
      <w:r w:rsidRPr="00CE48AF">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CE48AF">
        <w:rPr>
          <w:rStyle w:val="Uwydatnienie"/>
          <w:rFonts w:asciiTheme="majorHAnsi" w:hAnsiTheme="majorHAnsi"/>
          <w:sz w:val="20"/>
          <w:szCs w:val="20"/>
        </w:rPr>
        <w:t>zamówienia</w:t>
      </w:r>
      <w:r w:rsidRPr="00CE48AF">
        <w:rPr>
          <w:rFonts w:asciiTheme="majorHAnsi" w:hAnsiTheme="majorHAnsi"/>
          <w:sz w:val="20"/>
          <w:szCs w:val="20"/>
        </w:rPr>
        <w:t>.</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CE48AF" w:rsidRDefault="00A008F3" w:rsidP="00C93064">
      <w:pPr>
        <w:pStyle w:val="Akapitzlist"/>
        <w:numPr>
          <w:ilvl w:val="0"/>
          <w:numId w:val="26"/>
        </w:numPr>
        <w:ind w:firstLine="414"/>
        <w:jc w:val="both"/>
        <w:rPr>
          <w:rFonts w:asciiTheme="majorHAnsi" w:hAnsiTheme="majorHAnsi"/>
          <w:sz w:val="20"/>
          <w:szCs w:val="20"/>
        </w:rPr>
      </w:pPr>
      <w:r w:rsidRPr="00CE48AF">
        <w:rPr>
          <w:rFonts w:asciiTheme="majorHAnsi" w:hAnsiTheme="majorHAnsi"/>
          <w:sz w:val="20"/>
          <w:szCs w:val="20"/>
        </w:rPr>
        <w:t>zastąpił ten podmiot innym podmiotem lub podmiotami lub</w:t>
      </w:r>
    </w:p>
    <w:p w:rsidR="00A008F3" w:rsidRPr="00CE48AF" w:rsidRDefault="00A008F3" w:rsidP="00C93064">
      <w:pPr>
        <w:pStyle w:val="Akapitzlist"/>
        <w:numPr>
          <w:ilvl w:val="0"/>
          <w:numId w:val="27"/>
        </w:numPr>
        <w:ind w:left="1134" w:firstLine="0"/>
        <w:jc w:val="both"/>
        <w:rPr>
          <w:rFonts w:asciiTheme="majorHAnsi" w:hAnsiTheme="majorHAnsi"/>
          <w:sz w:val="20"/>
          <w:szCs w:val="20"/>
        </w:rPr>
      </w:pPr>
      <w:r w:rsidRPr="00CE48AF">
        <w:rPr>
          <w:rFonts w:asciiTheme="majorHAnsi" w:hAnsiTheme="majorHAnsi"/>
          <w:sz w:val="20"/>
          <w:szCs w:val="20"/>
        </w:rPr>
        <w:t xml:space="preserve">zobowiązał się do osobistego wykonania odpowiedniej części </w:t>
      </w:r>
      <w:r w:rsidRPr="00CE48AF">
        <w:rPr>
          <w:rStyle w:val="Uwydatnienie"/>
          <w:rFonts w:asciiTheme="majorHAnsi" w:hAnsiTheme="majorHAnsi"/>
          <w:sz w:val="20"/>
          <w:szCs w:val="20"/>
        </w:rPr>
        <w:t>zamówienia</w:t>
      </w:r>
      <w:r w:rsidRPr="00CE48AF">
        <w:rPr>
          <w:rFonts w:asciiTheme="majorHAnsi" w:hAnsiTheme="majorHAnsi"/>
          <w:sz w:val="20"/>
          <w:szCs w:val="20"/>
        </w:rPr>
        <w:t>, jeżeli wykaże zdolności techniczne lub zawodowe lub sytuację finansową lub ekonomiczną, o których mowa w pkt. a)</w:t>
      </w:r>
    </w:p>
    <w:p w:rsidR="00762444" w:rsidRPr="00CE48AF" w:rsidRDefault="00A012BF" w:rsidP="00C93064">
      <w:pPr>
        <w:pStyle w:val="Akapitzlist"/>
        <w:numPr>
          <w:ilvl w:val="1"/>
          <w:numId w:val="17"/>
        </w:numPr>
        <w:tabs>
          <w:tab w:val="left" w:pos="426"/>
        </w:tabs>
        <w:spacing w:after="40"/>
        <w:ind w:left="426" w:hanging="426"/>
        <w:jc w:val="both"/>
        <w:rPr>
          <w:rFonts w:asciiTheme="majorHAnsi" w:hAnsiTheme="majorHAnsi"/>
          <w:b/>
          <w:bCs/>
          <w:color w:val="008000"/>
          <w:sz w:val="20"/>
          <w:szCs w:val="20"/>
        </w:rPr>
      </w:pPr>
      <w:r w:rsidRPr="00CE48A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CE48AF" w:rsidRDefault="00BD11A4" w:rsidP="00A47986">
      <w:pPr>
        <w:spacing w:after="40"/>
        <w:jc w:val="both"/>
        <w:rPr>
          <w:rFonts w:ascii="Calibri" w:hAnsi="Calibri"/>
          <w:b/>
          <w:sz w:val="20"/>
          <w:szCs w:val="20"/>
        </w:rPr>
      </w:pPr>
    </w:p>
    <w:p w:rsidR="00BD11A4" w:rsidRPr="00CE48AF" w:rsidRDefault="00BD11A4" w:rsidP="00427453">
      <w:pPr>
        <w:pStyle w:val="Akapitzlist"/>
        <w:spacing w:after="40"/>
        <w:ind w:left="0"/>
        <w:jc w:val="both"/>
        <w:rPr>
          <w:rFonts w:ascii="Calibri" w:hAnsi="Calibri"/>
          <w:b/>
          <w:sz w:val="20"/>
          <w:szCs w:val="20"/>
        </w:rPr>
      </w:pPr>
      <w:r w:rsidRPr="00CE48AF">
        <w:rPr>
          <w:rFonts w:ascii="Calibri" w:hAnsi="Calibri"/>
          <w:b/>
          <w:sz w:val="20"/>
          <w:szCs w:val="20"/>
        </w:rPr>
        <w:t>V</w:t>
      </w:r>
      <w:r w:rsidR="007730D2" w:rsidRPr="00CE48AF">
        <w:rPr>
          <w:rFonts w:ascii="Calibri" w:hAnsi="Calibri"/>
          <w:b/>
          <w:sz w:val="20"/>
          <w:szCs w:val="20"/>
        </w:rPr>
        <w:t>I</w:t>
      </w:r>
      <w:r w:rsidRPr="00CE48AF">
        <w:rPr>
          <w:rFonts w:ascii="Calibri" w:hAnsi="Calibri"/>
          <w:b/>
          <w:sz w:val="20"/>
          <w:szCs w:val="20"/>
        </w:rPr>
        <w:t xml:space="preserve">. </w:t>
      </w:r>
      <w:r w:rsidRPr="00CE48AF">
        <w:rPr>
          <w:rFonts w:ascii="Calibri" w:hAnsi="Calibri"/>
          <w:b/>
          <w:sz w:val="20"/>
          <w:szCs w:val="20"/>
        </w:rPr>
        <w:tab/>
        <w:t>Podstawy wykluczenia, o których mowa w art. 24 ust. 5</w:t>
      </w:r>
      <w:r w:rsidR="00080477" w:rsidRPr="00CE48AF">
        <w:rPr>
          <w:rFonts w:ascii="Calibri" w:hAnsi="Calibri"/>
          <w:b/>
          <w:sz w:val="20"/>
          <w:szCs w:val="20"/>
        </w:rPr>
        <w:t xml:space="preserve"> ustawy PZP.</w:t>
      </w:r>
    </w:p>
    <w:p w:rsidR="00BD11A4" w:rsidRPr="00CE48AF" w:rsidRDefault="00BD11A4" w:rsidP="00427453">
      <w:pPr>
        <w:pStyle w:val="Akapitzlist"/>
        <w:spacing w:after="40"/>
        <w:ind w:left="0"/>
        <w:jc w:val="both"/>
        <w:rPr>
          <w:rFonts w:ascii="Calibri" w:hAnsi="Calibri" w:cs="Segoe UI"/>
          <w:b/>
          <w:color w:val="008000"/>
          <w:sz w:val="20"/>
        </w:rPr>
      </w:pPr>
    </w:p>
    <w:p w:rsidR="00BD11A4" w:rsidRPr="00CE48AF" w:rsidRDefault="00817224" w:rsidP="00427453">
      <w:pPr>
        <w:pStyle w:val="Akapitzlist"/>
        <w:spacing w:after="40"/>
        <w:ind w:left="0"/>
        <w:jc w:val="both"/>
        <w:rPr>
          <w:rFonts w:ascii="Calibri" w:hAnsi="Calibri"/>
          <w:bCs/>
          <w:sz w:val="20"/>
        </w:rPr>
      </w:pPr>
      <w:r w:rsidRPr="00CE48AF">
        <w:rPr>
          <w:rFonts w:ascii="Calibri" w:hAnsi="Calibri"/>
          <w:sz w:val="20"/>
        </w:rPr>
        <w:t xml:space="preserve">Zamawiający </w:t>
      </w:r>
      <w:r w:rsidR="00C16FF1" w:rsidRPr="00CE48AF">
        <w:rPr>
          <w:rFonts w:ascii="Calibri" w:hAnsi="Calibri"/>
          <w:sz w:val="20"/>
        </w:rPr>
        <w:t xml:space="preserve">nie </w:t>
      </w:r>
      <w:r w:rsidR="00C16FF1" w:rsidRPr="00CE48AF">
        <w:rPr>
          <w:rFonts w:ascii="Calibri" w:hAnsi="Calibri"/>
          <w:bCs/>
          <w:sz w:val="20"/>
        </w:rPr>
        <w:t xml:space="preserve">wskazuje przedmiotowych podstaw. </w:t>
      </w:r>
    </w:p>
    <w:p w:rsidR="00627978" w:rsidRPr="00CE48AF" w:rsidRDefault="00627978" w:rsidP="00427453">
      <w:pPr>
        <w:keepNext/>
        <w:tabs>
          <w:tab w:val="left" w:pos="0"/>
          <w:tab w:val="num" w:pos="480"/>
        </w:tabs>
        <w:suppressAutoHyphens/>
        <w:spacing w:after="40"/>
        <w:jc w:val="both"/>
        <w:rPr>
          <w:rFonts w:ascii="Calibri" w:hAnsi="Calibri" w:cs="Segoe UI"/>
          <w:b/>
          <w:sz w:val="20"/>
          <w:szCs w:val="20"/>
        </w:rPr>
      </w:pPr>
    </w:p>
    <w:p w:rsidR="00552FBA" w:rsidRPr="00CE48AF" w:rsidRDefault="00080477" w:rsidP="00427453">
      <w:pPr>
        <w:keepNext/>
        <w:tabs>
          <w:tab w:val="left" w:pos="0"/>
          <w:tab w:val="num" w:pos="480"/>
        </w:tabs>
        <w:suppressAutoHyphens/>
        <w:spacing w:after="40"/>
        <w:jc w:val="both"/>
        <w:rPr>
          <w:rFonts w:ascii="Calibri" w:hAnsi="Calibri" w:cs="Segoe UI"/>
          <w:b/>
          <w:sz w:val="20"/>
          <w:szCs w:val="20"/>
        </w:rPr>
      </w:pPr>
      <w:r w:rsidRPr="00CE48AF">
        <w:rPr>
          <w:rFonts w:ascii="Calibri" w:hAnsi="Calibri" w:cs="Segoe UI"/>
          <w:b/>
          <w:sz w:val="20"/>
          <w:szCs w:val="20"/>
        </w:rPr>
        <w:t>VI</w:t>
      </w:r>
      <w:r w:rsidR="007730D2"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r>
      <w:r w:rsidR="00DF3869" w:rsidRPr="00CE48AF">
        <w:rPr>
          <w:rFonts w:ascii="Calibri" w:hAnsi="Calibri"/>
          <w:b/>
          <w:color w:val="000000"/>
          <w:sz w:val="20"/>
        </w:rPr>
        <w:t>W</w:t>
      </w:r>
      <w:r w:rsidRPr="00CE48AF">
        <w:rPr>
          <w:rFonts w:ascii="Calibri" w:hAnsi="Calibri"/>
          <w:b/>
          <w:color w:val="000000"/>
          <w:sz w:val="20"/>
        </w:rPr>
        <w:t>ykaz oświadczeń lub dokumentów, potwierdzających spełnianie warunków udziału w postępowaniu oraz brak podstaw wykluczenia.</w:t>
      </w:r>
    </w:p>
    <w:p w:rsidR="00080477" w:rsidRPr="00CE48AF" w:rsidRDefault="00080477" w:rsidP="00427453">
      <w:pPr>
        <w:keepNext/>
        <w:tabs>
          <w:tab w:val="left" w:pos="0"/>
          <w:tab w:val="num" w:pos="480"/>
        </w:tabs>
        <w:suppressAutoHyphens/>
        <w:spacing w:after="40"/>
        <w:jc w:val="both"/>
        <w:rPr>
          <w:rFonts w:ascii="Calibri" w:hAnsi="Calibri" w:cs="Segoe UI"/>
          <w:sz w:val="20"/>
          <w:szCs w:val="20"/>
        </w:rPr>
      </w:pPr>
    </w:p>
    <w:p w:rsidR="00694BA5" w:rsidRPr="00CE48AF"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b/>
          <w:sz w:val="20"/>
          <w:szCs w:val="20"/>
          <w:u w:val="single"/>
        </w:rPr>
        <w:t>Dokumenty potwierdzające spełnianie warunków udziału o których mowa w pkt. V ust. 1</w:t>
      </w:r>
      <w:r w:rsidR="00083D40" w:rsidRPr="00CE48AF">
        <w:rPr>
          <w:rFonts w:ascii="Calibri" w:hAnsi="Calibri"/>
          <w:b/>
          <w:sz w:val="20"/>
          <w:szCs w:val="20"/>
          <w:u w:val="single"/>
        </w:rPr>
        <w:t>:</w:t>
      </w:r>
    </w:p>
    <w:p w:rsidR="00694BA5" w:rsidRPr="00CE48AF" w:rsidRDefault="00694BA5" w:rsidP="00694BA5">
      <w:pPr>
        <w:spacing w:after="40"/>
        <w:ind w:left="426"/>
        <w:jc w:val="both"/>
        <w:rPr>
          <w:rFonts w:ascii="Calibri" w:hAnsi="Calibri"/>
          <w:b/>
          <w:strike/>
          <w:color w:val="008000"/>
          <w:sz w:val="20"/>
          <w:szCs w:val="20"/>
        </w:rPr>
      </w:pPr>
    </w:p>
    <w:p w:rsidR="00694BA5" w:rsidRPr="00CE48AF" w:rsidRDefault="00694BA5" w:rsidP="00C93064">
      <w:pPr>
        <w:pStyle w:val="Akapitzlist"/>
        <w:numPr>
          <w:ilvl w:val="0"/>
          <w:numId w:val="27"/>
        </w:numPr>
        <w:spacing w:after="40"/>
        <w:jc w:val="both"/>
        <w:rPr>
          <w:rFonts w:ascii="Calibri" w:hAnsi="Calibri"/>
          <w:bCs/>
          <w:color w:val="000000"/>
          <w:sz w:val="20"/>
          <w:szCs w:val="20"/>
        </w:rPr>
      </w:pPr>
      <w:r w:rsidRPr="00CE48AF">
        <w:rPr>
          <w:rFonts w:ascii="Calibri" w:hAnsi="Calibri"/>
          <w:color w:val="000000"/>
          <w:sz w:val="20"/>
          <w:szCs w:val="20"/>
        </w:rPr>
        <w:t>Do oferty każdy wykonawca musi dołączyć aktualne na dzień składania ofert oświadczeni</w:t>
      </w:r>
      <w:r w:rsidR="00C47370" w:rsidRPr="00CE48AF">
        <w:rPr>
          <w:rFonts w:ascii="Calibri" w:hAnsi="Calibri"/>
          <w:color w:val="000000"/>
          <w:sz w:val="20"/>
          <w:szCs w:val="20"/>
        </w:rPr>
        <w:t>a</w:t>
      </w:r>
      <w:r w:rsidRPr="00CE48AF">
        <w:rPr>
          <w:rFonts w:ascii="Calibri" w:hAnsi="Calibri"/>
          <w:color w:val="000000"/>
          <w:sz w:val="20"/>
          <w:szCs w:val="20"/>
        </w:rPr>
        <w:t xml:space="preserve"> w zakresie wskazanym w załączniku nr </w:t>
      </w:r>
      <w:r w:rsidR="006A3AEE" w:rsidRPr="00CE48AF">
        <w:rPr>
          <w:rFonts w:ascii="Calibri" w:hAnsi="Calibri"/>
          <w:color w:val="000000"/>
          <w:sz w:val="20"/>
          <w:szCs w:val="20"/>
        </w:rPr>
        <w:t>2</w:t>
      </w:r>
      <w:r w:rsidR="00C47370" w:rsidRPr="00CE48AF">
        <w:rPr>
          <w:rFonts w:ascii="Calibri" w:hAnsi="Calibri"/>
          <w:color w:val="000000"/>
          <w:sz w:val="20"/>
          <w:szCs w:val="20"/>
        </w:rPr>
        <w:t xml:space="preserve"> i </w:t>
      </w:r>
      <w:r w:rsidR="006A3AEE" w:rsidRPr="00CE48AF">
        <w:rPr>
          <w:rFonts w:ascii="Calibri" w:hAnsi="Calibri"/>
          <w:color w:val="000000"/>
          <w:sz w:val="20"/>
          <w:szCs w:val="20"/>
        </w:rPr>
        <w:t>3</w:t>
      </w:r>
      <w:r w:rsidRPr="00CE48AF">
        <w:rPr>
          <w:rFonts w:ascii="Calibri" w:hAnsi="Calibri"/>
          <w:color w:val="000000"/>
          <w:sz w:val="20"/>
          <w:szCs w:val="20"/>
        </w:rPr>
        <w:t xml:space="preserve"> do SIWZ</w:t>
      </w:r>
      <w:r w:rsidR="007405C1" w:rsidRPr="00CE48AF">
        <w:rPr>
          <w:rFonts w:ascii="Calibri" w:hAnsi="Calibri"/>
          <w:color w:val="000000"/>
          <w:sz w:val="20"/>
          <w:szCs w:val="20"/>
        </w:rPr>
        <w:t>.</w:t>
      </w:r>
    </w:p>
    <w:p w:rsidR="008D6561" w:rsidRPr="00CE48AF" w:rsidRDefault="008D6561" w:rsidP="008D6561">
      <w:pPr>
        <w:pStyle w:val="Akapitzlist"/>
        <w:spacing w:after="40"/>
        <w:ind w:left="720"/>
        <w:jc w:val="both"/>
        <w:rPr>
          <w:rFonts w:ascii="Calibri" w:hAnsi="Calibri"/>
          <w:bCs/>
          <w:color w:val="000000"/>
          <w:sz w:val="20"/>
          <w:szCs w:val="20"/>
        </w:rPr>
      </w:pPr>
    </w:p>
    <w:p w:rsidR="008D6561" w:rsidRPr="00CE48AF"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sz w:val="20"/>
          <w:szCs w:val="20"/>
        </w:rPr>
        <w:t>Zamawiający przed udzieleniem zamówienia, wezwie wykonawcę, którego oferta została najwyżej oceniona, do złożenia w wyznaczonym</w:t>
      </w:r>
      <w:r w:rsidRPr="00CE48AF">
        <w:rPr>
          <w:rFonts w:ascii="Calibri" w:hAnsi="Calibri"/>
          <w:b/>
          <w:sz w:val="20"/>
          <w:szCs w:val="20"/>
        </w:rPr>
        <w:t xml:space="preserve">, </w:t>
      </w:r>
      <w:r w:rsidRPr="00CE48AF">
        <w:rPr>
          <w:rFonts w:ascii="Calibri" w:hAnsi="Calibri"/>
          <w:sz w:val="20"/>
          <w:szCs w:val="20"/>
        </w:rPr>
        <w:t>nie krótszym niż 5dni, terminie aktualnych na dzień złożenia następujących oświadczeń lub dokumentów</w:t>
      </w:r>
      <w:r w:rsidRPr="00CE48AF">
        <w:rPr>
          <w:rFonts w:ascii="Calibri" w:hAnsi="Calibri" w:cs="Segoe UI"/>
          <w:sz w:val="20"/>
          <w:szCs w:val="20"/>
        </w:rPr>
        <w:t>:</w:t>
      </w:r>
    </w:p>
    <w:p w:rsidR="00FE4800" w:rsidRPr="00CE48AF" w:rsidRDefault="00FE4800" w:rsidP="00FE4800">
      <w:pPr>
        <w:spacing w:after="40"/>
        <w:ind w:left="426"/>
        <w:jc w:val="both"/>
        <w:rPr>
          <w:rFonts w:ascii="Calibri" w:hAnsi="Calibri" w:cs="Segoe UI"/>
          <w:b/>
          <w:sz w:val="20"/>
          <w:szCs w:val="20"/>
          <w:u w:val="single"/>
        </w:rPr>
      </w:pPr>
    </w:p>
    <w:p w:rsidR="00FE4800" w:rsidRPr="00CE48AF" w:rsidRDefault="00FE4800" w:rsidP="00FE4800">
      <w:pPr>
        <w:pStyle w:val="Akapitzlist"/>
        <w:numPr>
          <w:ilvl w:val="0"/>
          <w:numId w:val="27"/>
        </w:numPr>
        <w:spacing w:after="40"/>
        <w:jc w:val="both"/>
        <w:rPr>
          <w:rFonts w:ascii="Calibri" w:hAnsi="Calibri" w:cs="Segoe UI"/>
          <w:sz w:val="20"/>
          <w:szCs w:val="20"/>
        </w:rPr>
      </w:pPr>
      <w:r w:rsidRPr="00CE48AF">
        <w:rPr>
          <w:rFonts w:ascii="Calibri" w:hAnsi="Calibri" w:cs="Segoe UI"/>
          <w:sz w:val="20"/>
          <w:szCs w:val="20"/>
        </w:rPr>
        <w:t>Zamawiający nie precyzuje przedmiotowego zapisu (nie dotyczy).</w:t>
      </w:r>
    </w:p>
    <w:p w:rsidR="008D6561" w:rsidRPr="00CE48AF" w:rsidRDefault="008D6561" w:rsidP="008D6561">
      <w:pPr>
        <w:spacing w:after="40"/>
        <w:ind w:left="426"/>
        <w:jc w:val="both"/>
        <w:rPr>
          <w:rFonts w:ascii="Calibri" w:hAnsi="Calibri" w:cs="Segoe UI"/>
          <w:b/>
          <w:sz w:val="20"/>
          <w:szCs w:val="20"/>
        </w:rPr>
      </w:pPr>
    </w:p>
    <w:p w:rsidR="00552FBA" w:rsidRPr="00CE48AF"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W przypadku wspólnego ubiegania się o zamówienie przez wykonawców oświadczenie o którym mowa w rozdz. VI</w:t>
      </w:r>
      <w:r w:rsidR="00A650D4" w:rsidRPr="00CE48AF">
        <w:rPr>
          <w:rFonts w:ascii="Calibri" w:hAnsi="Calibri"/>
          <w:sz w:val="20"/>
          <w:szCs w:val="20"/>
        </w:rPr>
        <w:t>I</w:t>
      </w:r>
      <w:r w:rsidRPr="00CE48AF">
        <w:rPr>
          <w:rFonts w:ascii="Calibri" w:hAnsi="Calibri"/>
          <w:sz w:val="20"/>
          <w:szCs w:val="20"/>
        </w:rPr>
        <w:t>. 1 niniejszej SIWZ składa każdy z wykonawców wspólnie ubiegających się o zamówienie. Oświadczenie te ma potwierdzać spełnianie warunków udziału w postępowa</w:t>
      </w:r>
      <w:r w:rsidR="00817224" w:rsidRPr="00CE48AF">
        <w:rPr>
          <w:rFonts w:ascii="Calibri" w:hAnsi="Calibri"/>
          <w:sz w:val="20"/>
          <w:szCs w:val="20"/>
        </w:rPr>
        <w:t xml:space="preserve">niu, brak podstaw wykluczenia w </w:t>
      </w:r>
      <w:r w:rsidRPr="00CE48AF">
        <w:rPr>
          <w:rFonts w:ascii="Calibri" w:hAnsi="Calibri"/>
          <w:sz w:val="20"/>
          <w:szCs w:val="20"/>
        </w:rPr>
        <w:t xml:space="preserve">zakresie, w którym każdy z wykonawców wykazuje spełnianie warunków udziału w postępowaniu, brak podstaw wykluczenia. </w:t>
      </w:r>
    </w:p>
    <w:p w:rsidR="00552FBA" w:rsidRPr="00CE48AF"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Z</w:t>
      </w:r>
      <w:r w:rsidR="00552FBA" w:rsidRPr="00CE48AF">
        <w:rPr>
          <w:rFonts w:ascii="Calibri" w:hAnsi="Calibri"/>
          <w:sz w:val="20"/>
          <w:szCs w:val="20"/>
        </w:rPr>
        <w:t>amawiającego</w:t>
      </w:r>
      <w:r w:rsidRPr="00CE48AF">
        <w:rPr>
          <w:rFonts w:ascii="Calibri" w:hAnsi="Calibri"/>
          <w:sz w:val="20"/>
          <w:szCs w:val="20"/>
        </w:rPr>
        <w:t xml:space="preserve"> żąda aby</w:t>
      </w:r>
      <w:r w:rsidR="00552FBA" w:rsidRPr="00CE48AF">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E48AF">
        <w:rPr>
          <w:rFonts w:ascii="Calibri" w:hAnsi="Calibri"/>
          <w:bCs/>
          <w:sz w:val="20"/>
          <w:szCs w:val="20"/>
        </w:rPr>
        <w:t xml:space="preserve">zamieszcza informacje o podwykonawcach w oświadczeniu, o którym mowa w </w:t>
      </w:r>
      <w:r w:rsidR="00552FBA" w:rsidRPr="00CE48AF">
        <w:rPr>
          <w:rFonts w:ascii="Calibri" w:hAnsi="Calibri"/>
          <w:sz w:val="20"/>
          <w:szCs w:val="20"/>
        </w:rPr>
        <w:t>rozdz. VI</w:t>
      </w:r>
      <w:r w:rsidR="00A650D4" w:rsidRPr="00CE48AF">
        <w:rPr>
          <w:rFonts w:ascii="Calibri" w:hAnsi="Calibri"/>
          <w:sz w:val="20"/>
          <w:szCs w:val="20"/>
        </w:rPr>
        <w:t>I</w:t>
      </w:r>
      <w:r w:rsidR="00552FBA" w:rsidRPr="00CE48AF">
        <w:rPr>
          <w:rFonts w:ascii="Calibri" w:hAnsi="Calibri"/>
          <w:sz w:val="20"/>
          <w:szCs w:val="20"/>
        </w:rPr>
        <w:t>. 1 niniejszej SIWZ.</w:t>
      </w:r>
    </w:p>
    <w:p w:rsidR="00552FBA" w:rsidRPr="00CE48AF"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E48AF">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E48AF">
        <w:rPr>
          <w:rFonts w:ascii="Calibri" w:hAnsi="Calibri"/>
          <w:sz w:val="20"/>
          <w:szCs w:val="20"/>
        </w:rPr>
        <w:t xml:space="preserve">zamieszcza informacje o tych podmiotach w oświadczeniu, o którym mowa w </w:t>
      </w:r>
      <w:r w:rsidRPr="00CE48AF">
        <w:rPr>
          <w:rFonts w:ascii="Calibri" w:hAnsi="Calibri"/>
          <w:sz w:val="20"/>
          <w:szCs w:val="20"/>
        </w:rPr>
        <w:t>rozdz. VI. 1 niniejszej SIWZ</w:t>
      </w:r>
      <w:r w:rsidR="009008F0" w:rsidRPr="00CE48AF">
        <w:rPr>
          <w:rFonts w:ascii="Calibri" w:hAnsi="Calibri"/>
          <w:sz w:val="20"/>
          <w:szCs w:val="20"/>
        </w:rPr>
        <w:t>.</w:t>
      </w:r>
    </w:p>
    <w:p w:rsidR="00694BA5"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Wykonawca </w:t>
      </w:r>
      <w:r w:rsidRPr="00CE48AF">
        <w:rPr>
          <w:rFonts w:ascii="Calibri" w:hAnsi="Calibri"/>
          <w:bCs/>
          <w:sz w:val="20"/>
          <w:szCs w:val="20"/>
        </w:rPr>
        <w:t>w terminie 3 dni od dnia zamieszczenia na stronie internetowej informacji</w:t>
      </w:r>
      <w:r w:rsidR="00817224" w:rsidRPr="00CE48AF">
        <w:rPr>
          <w:rFonts w:ascii="Calibri" w:hAnsi="Calibri"/>
          <w:bCs/>
          <w:sz w:val="20"/>
          <w:szCs w:val="20"/>
        </w:rPr>
        <w:t>, o której mowa w art. 86 ust. 5</w:t>
      </w:r>
      <w:r w:rsidRPr="00CE48AF">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w:t>
      </w:r>
      <w:r w:rsidRPr="00CE48AF">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r w:rsidR="005451E5" w:rsidRPr="00CE48AF">
        <w:rPr>
          <w:rFonts w:ascii="Calibri" w:hAnsi="Calibri"/>
          <w:bCs/>
          <w:sz w:val="20"/>
          <w:szCs w:val="20"/>
        </w:rPr>
        <w:t xml:space="preserve"> – załącznik nr</w:t>
      </w:r>
      <w:r w:rsidR="00C0750C" w:rsidRPr="00CE48AF">
        <w:rPr>
          <w:rFonts w:ascii="Calibri" w:hAnsi="Calibri"/>
          <w:bCs/>
          <w:sz w:val="20"/>
          <w:szCs w:val="20"/>
        </w:rPr>
        <w:t>4</w:t>
      </w:r>
      <w:r w:rsidR="005451E5" w:rsidRPr="00CE48AF">
        <w:rPr>
          <w:rFonts w:ascii="Calibri" w:hAnsi="Calibri"/>
          <w:bCs/>
          <w:sz w:val="20"/>
          <w:szCs w:val="20"/>
        </w:rPr>
        <w:t>do SIWZ</w:t>
      </w:r>
    </w:p>
    <w:p w:rsidR="00552FBA"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 zakresie nie uregulowanym SIWZ, zastosowanie mają przepisy rozporządzenia </w:t>
      </w:r>
      <w:r w:rsidR="00817224" w:rsidRPr="00CE48AF">
        <w:rPr>
          <w:rFonts w:ascii="Calibri" w:hAnsi="Calibri" w:cs="Segoe UI"/>
          <w:sz w:val="20"/>
          <w:szCs w:val="20"/>
        </w:rPr>
        <w:t xml:space="preserve">Ministra Rozwoju </w:t>
      </w:r>
      <w:r w:rsidRPr="00CE48AF">
        <w:rPr>
          <w:rFonts w:ascii="Calibri" w:hAnsi="Calibri" w:cs="Segoe UI"/>
          <w:sz w:val="20"/>
          <w:szCs w:val="20"/>
        </w:rPr>
        <w:t xml:space="preserve">z dnia </w:t>
      </w:r>
      <w:r w:rsidR="00817224" w:rsidRPr="00CE48AF">
        <w:rPr>
          <w:rFonts w:ascii="Calibri" w:hAnsi="Calibri" w:cs="Segoe UI"/>
          <w:sz w:val="20"/>
          <w:szCs w:val="20"/>
        </w:rPr>
        <w:t>26 lipca 2016</w:t>
      </w:r>
      <w:r w:rsidRPr="00CE48AF">
        <w:rPr>
          <w:rFonts w:ascii="Calibri" w:hAnsi="Calibri" w:cs="Segoe UI"/>
          <w:sz w:val="20"/>
          <w:szCs w:val="20"/>
        </w:rPr>
        <w:t xml:space="preserve"> r. w sprawie rodzajów dokumentów, jakich może żądać zamawiający od wykonawcy</w:t>
      </w:r>
      <w:r w:rsidR="00817224" w:rsidRPr="00CE48AF">
        <w:rPr>
          <w:rFonts w:ascii="Calibri" w:hAnsi="Calibri" w:cs="Segoe UI"/>
          <w:sz w:val="20"/>
          <w:szCs w:val="20"/>
        </w:rPr>
        <w:t xml:space="preserve"> w postępowaniu o udzielenie zamówienia (Dz. U. z 2016</w:t>
      </w:r>
      <w:r w:rsidRPr="00CE48AF">
        <w:rPr>
          <w:rFonts w:ascii="Calibri" w:hAnsi="Calibri" w:cs="Segoe UI"/>
          <w:sz w:val="20"/>
          <w:szCs w:val="20"/>
        </w:rPr>
        <w:t xml:space="preserve"> r., poz. </w:t>
      </w:r>
      <w:r w:rsidR="00817224" w:rsidRPr="00CE48AF">
        <w:rPr>
          <w:rFonts w:ascii="Calibri" w:hAnsi="Calibri" w:cs="Segoe UI"/>
          <w:sz w:val="20"/>
          <w:szCs w:val="20"/>
        </w:rPr>
        <w:t>1126</w:t>
      </w:r>
      <w:r w:rsidRPr="00CE48AF">
        <w:rPr>
          <w:rFonts w:ascii="Calibri" w:hAnsi="Calibri" w:cs="Segoe UI"/>
          <w:sz w:val="20"/>
          <w:szCs w:val="20"/>
        </w:rPr>
        <w:t>).</w:t>
      </w:r>
    </w:p>
    <w:p w:rsidR="00627978" w:rsidRPr="00CE48AF" w:rsidRDefault="00627978" w:rsidP="00427453">
      <w:pPr>
        <w:tabs>
          <w:tab w:val="left" w:pos="1418"/>
        </w:tabs>
        <w:spacing w:after="40"/>
        <w:ind w:left="360" w:right="92" w:hanging="279"/>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color w:val="000000"/>
          <w:sz w:val="20"/>
          <w:szCs w:val="20"/>
        </w:rPr>
        <w:t>VI</w:t>
      </w:r>
      <w:r w:rsidR="002A033D" w:rsidRPr="00CE48AF">
        <w:rPr>
          <w:rFonts w:ascii="Calibri" w:hAnsi="Calibri" w:cs="Segoe UI"/>
          <w:b/>
          <w:color w:val="000000"/>
          <w:sz w:val="20"/>
          <w:szCs w:val="20"/>
        </w:rPr>
        <w:t>I</w:t>
      </w:r>
      <w:r w:rsidR="00914F33" w:rsidRPr="00CE48AF">
        <w:rPr>
          <w:rFonts w:ascii="Calibri" w:hAnsi="Calibri" w:cs="Segoe UI"/>
          <w:b/>
          <w:color w:val="000000"/>
          <w:sz w:val="20"/>
          <w:szCs w:val="20"/>
        </w:rPr>
        <w:t>I</w:t>
      </w:r>
      <w:r w:rsidRPr="00CE48AF">
        <w:rPr>
          <w:rFonts w:ascii="Calibri" w:hAnsi="Calibri" w:cs="Segoe UI"/>
          <w:b/>
          <w:color w:val="000000"/>
          <w:sz w:val="20"/>
          <w:szCs w:val="20"/>
        </w:rPr>
        <w:t xml:space="preserve">. </w:t>
      </w:r>
      <w:r w:rsidRPr="00CE48AF">
        <w:rPr>
          <w:rFonts w:ascii="Calibri" w:hAnsi="Calibri" w:cs="Segoe UI"/>
          <w:b/>
          <w:color w:val="000000"/>
          <w:sz w:val="20"/>
          <w:szCs w:val="20"/>
        </w:rPr>
        <w:tab/>
      </w:r>
      <w:r w:rsidRPr="00CE48AF">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CE48AF" w:rsidRDefault="00080477" w:rsidP="00427453">
      <w:pPr>
        <w:spacing w:after="40"/>
        <w:jc w:val="both"/>
        <w:rPr>
          <w:rFonts w:ascii="Calibri" w:hAnsi="Calibri" w:cs="Segoe UI"/>
          <w:color w:val="000000"/>
          <w:sz w:val="20"/>
          <w:szCs w:val="20"/>
        </w:rPr>
      </w:pP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CE48AF">
        <w:rPr>
          <w:rFonts w:ascii="Calibri" w:hAnsi="Calibri" w:cs="Segoe UI"/>
          <w:sz w:val="20"/>
          <w:szCs w:val="20"/>
        </w:rPr>
        <w:t>dopuszczalna jest forma pisemna</w:t>
      </w:r>
      <w:r w:rsidRPr="00CE48AF">
        <w:rPr>
          <w:rFonts w:ascii="Calibri" w:hAnsi="Calibri" w:cs="Segoe UI"/>
          <w:sz w:val="20"/>
          <w:szCs w:val="20"/>
        </w:rPr>
        <w:t>.</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W korespondencji kierowanej do Zamawiającego Wykonawca winien posługiwać się numerem sprawy określonym w SIWZ.</w:t>
      </w:r>
    </w:p>
    <w:p w:rsidR="00224FA1" w:rsidRPr="00CE48AF"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Zawiadomienia, oświadczenia, wnioski oraz informacje przekazywane przez Wykonawcę pisemnie winny być składane na adres:</w:t>
      </w:r>
      <w:r w:rsidR="00224FA1" w:rsidRPr="00CE48AF">
        <w:rPr>
          <w:rFonts w:asciiTheme="majorHAnsi" w:hAnsiTheme="majorHAnsi"/>
          <w:sz w:val="20"/>
          <w:szCs w:val="20"/>
        </w:rPr>
        <w:t>Urząd Miasta Otwocka ul. Armii Krajowej 5</w:t>
      </w:r>
      <w:r w:rsidR="00C72159" w:rsidRPr="00CE48AF">
        <w:rPr>
          <w:rFonts w:asciiTheme="majorHAnsi" w:hAnsiTheme="majorHAnsi"/>
          <w:sz w:val="20"/>
          <w:szCs w:val="20"/>
        </w:rPr>
        <w:t xml:space="preserve">, kod </w:t>
      </w:r>
      <w:r w:rsidR="00224FA1" w:rsidRPr="00CE48AF">
        <w:rPr>
          <w:rFonts w:asciiTheme="majorHAnsi" w:hAnsiTheme="majorHAnsi"/>
          <w:sz w:val="20"/>
          <w:szCs w:val="20"/>
        </w:rPr>
        <w:t>05-400 Otwock, budynek B, pok. nr 1</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CE48AF">
          <w:rPr>
            <w:rStyle w:val="Hipercze"/>
            <w:rFonts w:ascii="Calibri" w:hAnsi="Calibri" w:cs="Segoe UI"/>
            <w:sz w:val="20"/>
            <w:szCs w:val="20"/>
          </w:rPr>
          <w:t>umotwock@otwock.pl</w:t>
        </w:r>
      </w:hyperlink>
      <w:r w:rsidR="000338B0">
        <w:rPr>
          <w:rFonts w:ascii="Calibri" w:hAnsi="Calibri" w:cs="Segoe UI"/>
          <w:sz w:val="20"/>
          <w:szCs w:val="20"/>
        </w:rPr>
        <w:t>.</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bCs/>
          <w:sz w:val="20"/>
          <w:szCs w:val="20"/>
        </w:rPr>
        <w:t xml:space="preserve">Wszelkie zawiadomienia, oświadczenia, wnioski oraz informacje przekazane za pomocą faksu lub w formie elektronicznej </w:t>
      </w:r>
      <w:r w:rsidRPr="00CE48AF">
        <w:rPr>
          <w:rFonts w:ascii="Calibri" w:hAnsi="Calibri" w:cs="Segoe UI"/>
          <w:sz w:val="20"/>
          <w:szCs w:val="20"/>
        </w:rPr>
        <w:t>wymagają na żądanie każdej ze stron, niezwłocznego potwierdzenia faktu ich otrzymania.</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może zwrócić się do Zamawiającego o wyjaśnienie treści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CE48AF">
        <w:rPr>
          <w:rFonts w:ascii="Calibri" w:hAnsi="Calibri" w:cs="Segoe UI"/>
          <w:b/>
          <w:sz w:val="20"/>
          <w:szCs w:val="20"/>
        </w:rPr>
        <w:t>2</w:t>
      </w:r>
      <w:r w:rsidRPr="00CE48AF">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Przedłużenie terminu składania ofert nie wpływa na bieg terminu składania wniosku, o którym mowa w rozdz. VII. 7 niniejszej SIWZ.</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Zamawiający nie przewiduje zwołania zebrania Wykonawców.</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Osobą uprawnioną przez Zamawiającego do porozumiewania się z Wykonawcami jest:</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procedury przetargowej</w:t>
      </w:r>
      <w:r w:rsidRPr="00CE48AF">
        <w:rPr>
          <w:rFonts w:ascii="Calibri" w:hAnsi="Calibri" w:cs="Segoe UI"/>
          <w:sz w:val="20"/>
          <w:szCs w:val="20"/>
        </w:rPr>
        <w:t xml:space="preserve"> – </w:t>
      </w:r>
      <w:r w:rsidR="00224FA1" w:rsidRPr="00CE48AF">
        <w:rPr>
          <w:rFonts w:ascii="Calibri" w:hAnsi="Calibri" w:cs="Segoe UI"/>
          <w:sz w:val="20"/>
          <w:szCs w:val="20"/>
        </w:rPr>
        <w:t>Jacek Dąbrowski</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 xml:space="preserve">przedmiotu zamówienia – </w:t>
      </w:r>
      <w:r w:rsidR="00837D3B">
        <w:rPr>
          <w:rFonts w:ascii="Calibri" w:hAnsi="Calibri" w:cs="Segoe UI"/>
          <w:sz w:val="20"/>
          <w:szCs w:val="20"/>
        </w:rPr>
        <w:t>Sylwia Konopacka-Bąk</w:t>
      </w:r>
    </w:p>
    <w:p w:rsidR="00552FBA" w:rsidRPr="00CE48AF" w:rsidRDefault="00552FBA" w:rsidP="00427453">
      <w:pPr>
        <w:tabs>
          <w:tab w:val="left" w:pos="851"/>
        </w:tabs>
        <w:spacing w:after="40"/>
        <w:jc w:val="both"/>
        <w:rPr>
          <w:rFonts w:ascii="Calibri" w:hAnsi="Calibri" w:cs="Segoe UI"/>
          <w:sz w:val="20"/>
          <w:szCs w:val="20"/>
        </w:rPr>
      </w:pPr>
      <w:r w:rsidRPr="00CE48AF">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CE48AF" w:rsidRDefault="00080477" w:rsidP="00427453">
      <w:pPr>
        <w:pStyle w:val="pkt1"/>
        <w:spacing w:before="0" w:after="40"/>
        <w:ind w:left="0" w:firstLine="0"/>
        <w:rPr>
          <w:rFonts w:ascii="Calibri" w:hAnsi="Calibri" w:cs="Segoe UI"/>
          <w:b/>
          <w:sz w:val="20"/>
        </w:rPr>
      </w:pPr>
    </w:p>
    <w:p w:rsidR="00552FBA" w:rsidRPr="00CE48AF" w:rsidRDefault="00660939" w:rsidP="00427453">
      <w:pPr>
        <w:pStyle w:val="pkt1"/>
        <w:spacing w:before="0" w:after="40"/>
        <w:ind w:left="0" w:firstLine="0"/>
        <w:rPr>
          <w:rFonts w:ascii="Calibri" w:hAnsi="Calibri" w:cs="Segoe UI"/>
          <w:b/>
          <w:sz w:val="20"/>
        </w:rPr>
      </w:pPr>
      <w:r w:rsidRPr="00CE48AF">
        <w:rPr>
          <w:rFonts w:ascii="Calibri" w:hAnsi="Calibri" w:cs="Segoe UI"/>
          <w:b/>
          <w:sz w:val="20"/>
        </w:rPr>
        <w:t>I</w:t>
      </w:r>
      <w:r w:rsidR="00914F33" w:rsidRPr="00CE48AF">
        <w:rPr>
          <w:rFonts w:ascii="Calibri" w:hAnsi="Calibri" w:cs="Segoe UI"/>
          <w:b/>
          <w:sz w:val="20"/>
        </w:rPr>
        <w:t>X</w:t>
      </w:r>
      <w:r w:rsidR="00080477" w:rsidRPr="00CE48AF">
        <w:rPr>
          <w:rFonts w:ascii="Calibri" w:hAnsi="Calibri" w:cs="Segoe UI"/>
          <w:b/>
          <w:sz w:val="20"/>
        </w:rPr>
        <w:t xml:space="preserve">. </w:t>
      </w:r>
      <w:r w:rsidR="00080477" w:rsidRPr="00CE48AF">
        <w:rPr>
          <w:rFonts w:ascii="Calibri" w:hAnsi="Calibri" w:cs="Segoe UI"/>
          <w:b/>
          <w:sz w:val="20"/>
        </w:rPr>
        <w:tab/>
        <w:t>Wymagania dotyczące wadium.</w:t>
      </w:r>
    </w:p>
    <w:p w:rsidR="00552FBA" w:rsidRPr="00CE48AF"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CE48AF" w:rsidRDefault="00A32C63" w:rsidP="00A32C63">
      <w:pPr>
        <w:pStyle w:val="Akapitzlist"/>
        <w:tabs>
          <w:tab w:val="num" w:pos="1800"/>
        </w:tabs>
        <w:spacing w:after="60"/>
        <w:ind w:left="644"/>
        <w:jc w:val="both"/>
        <w:rPr>
          <w:rFonts w:asciiTheme="majorHAnsi" w:hAnsiTheme="majorHAnsi"/>
          <w:sz w:val="20"/>
          <w:szCs w:val="20"/>
        </w:rPr>
      </w:pPr>
      <w:r>
        <w:rPr>
          <w:rFonts w:asciiTheme="majorHAnsi" w:hAnsiTheme="majorHAnsi" w:cs="Arial"/>
          <w:sz w:val="20"/>
          <w:szCs w:val="20"/>
        </w:rPr>
        <w:t>Zamawiający nie wymaga wniesienia wadium.</w:t>
      </w:r>
    </w:p>
    <w:p w:rsidR="00C3098A" w:rsidRPr="00CE48AF" w:rsidRDefault="00C3098A" w:rsidP="00C3098A">
      <w:pPr>
        <w:spacing w:after="40"/>
        <w:ind w:left="426"/>
        <w:jc w:val="both"/>
        <w:rPr>
          <w:rFonts w:ascii="Calibri" w:hAnsi="Calibri" w:cs="Segoe UI"/>
          <w:sz w:val="20"/>
          <w:szCs w:val="20"/>
        </w:rPr>
      </w:pPr>
    </w:p>
    <w:p w:rsidR="00552FBA" w:rsidRPr="00CE48AF" w:rsidRDefault="00080477" w:rsidP="00427453">
      <w:pPr>
        <w:tabs>
          <w:tab w:val="num" w:pos="480"/>
        </w:tabs>
        <w:spacing w:after="40"/>
        <w:jc w:val="both"/>
        <w:rPr>
          <w:rFonts w:ascii="Calibri" w:hAnsi="Calibri" w:cs="Segoe UI"/>
          <w:b/>
          <w:sz w:val="20"/>
          <w:szCs w:val="20"/>
        </w:rPr>
      </w:pPr>
      <w:r w:rsidRPr="00CE48AF">
        <w:rPr>
          <w:rFonts w:ascii="Calibri" w:hAnsi="Calibri" w:cs="Segoe UI"/>
          <w:b/>
          <w:sz w:val="20"/>
          <w:szCs w:val="20"/>
        </w:rPr>
        <w:t xml:space="preserve">X. </w:t>
      </w:r>
      <w:r w:rsidRPr="00CE48AF">
        <w:rPr>
          <w:rFonts w:ascii="Calibri" w:hAnsi="Calibri" w:cs="Segoe UI"/>
          <w:b/>
          <w:sz w:val="20"/>
          <w:szCs w:val="20"/>
        </w:rPr>
        <w:tab/>
        <w:t>Termin związania ofertą.</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 xml:space="preserve">Wykonawca będzie związany ofertą przez okres </w:t>
      </w:r>
      <w:r w:rsidR="00C3098A" w:rsidRPr="00CE48AF">
        <w:rPr>
          <w:rFonts w:ascii="Calibri" w:hAnsi="Calibri" w:cs="Segoe UI"/>
          <w:b/>
          <w:sz w:val="20"/>
          <w:szCs w:val="20"/>
        </w:rPr>
        <w:t>30</w:t>
      </w:r>
      <w:r w:rsidRPr="00CE48AF">
        <w:rPr>
          <w:rFonts w:ascii="Calibri" w:hAnsi="Calibri" w:cs="Segoe UI"/>
          <w:b/>
          <w:sz w:val="20"/>
          <w:szCs w:val="20"/>
        </w:rPr>
        <w:t xml:space="preserve"> dni</w:t>
      </w:r>
      <w:r w:rsidRPr="00CE48AF">
        <w:rPr>
          <w:rFonts w:ascii="Calibri" w:hAnsi="Calibri" w:cs="Segoe UI"/>
          <w:sz w:val="20"/>
          <w:szCs w:val="20"/>
        </w:rPr>
        <w:t>. Bieg terminu związania ofertą rozpoczyna się wraz z upływem terminu składania ofert. (art. 85 ust. 5 ustawy PZP).</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CE48AF">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Odmowa wyrażenia zgody na przedłużenie terminu związania ofertą nie powoduje utraty wadium.</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CE48AF" w:rsidRDefault="00080477" w:rsidP="00427453">
      <w:pPr>
        <w:spacing w:after="40"/>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przygotowywania ofert.</w:t>
      </w:r>
    </w:p>
    <w:p w:rsidR="00552FBA" w:rsidRPr="00CE48AF" w:rsidRDefault="00552FBA" w:rsidP="00427453">
      <w:pPr>
        <w:tabs>
          <w:tab w:val="left" w:pos="240"/>
          <w:tab w:val="left" w:pos="480"/>
        </w:tabs>
        <w:spacing w:after="40"/>
        <w:ind w:left="723"/>
        <w:jc w:val="both"/>
        <w:rPr>
          <w:rFonts w:ascii="Calibri" w:hAnsi="Calibri" w:cs="Segoe UI"/>
          <w:sz w:val="20"/>
          <w:szCs w:val="20"/>
        </w:rPr>
      </w:pPr>
    </w:p>
    <w:p w:rsidR="00552FBA" w:rsidRPr="00CE48AF"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CE48AF">
        <w:rPr>
          <w:rFonts w:ascii="Calibri" w:hAnsi="Calibri" w:cs="Segoe UI"/>
          <w:sz w:val="20"/>
          <w:szCs w:val="20"/>
        </w:rPr>
        <w:t xml:space="preserve">Oferta musi zawierać </w:t>
      </w:r>
      <w:r w:rsidR="00A32899" w:rsidRPr="00CE48AF">
        <w:rPr>
          <w:rFonts w:ascii="Calibri" w:hAnsi="Calibri" w:cs="Segoe UI"/>
          <w:sz w:val="20"/>
          <w:szCs w:val="20"/>
        </w:rPr>
        <w:t xml:space="preserve">wskazane przez Zamawiającego </w:t>
      </w:r>
      <w:r w:rsidRPr="00CE48AF">
        <w:rPr>
          <w:rFonts w:ascii="Calibri" w:hAnsi="Calibri" w:cs="Segoe UI"/>
          <w:sz w:val="20"/>
          <w:szCs w:val="20"/>
        </w:rPr>
        <w:t>oświadczenia i dokume</w:t>
      </w:r>
      <w:r w:rsidR="001943FB" w:rsidRPr="00CE48AF">
        <w:rPr>
          <w:rFonts w:ascii="Calibri" w:hAnsi="Calibri" w:cs="Segoe UI"/>
          <w:sz w:val="20"/>
          <w:szCs w:val="20"/>
        </w:rPr>
        <w:t xml:space="preserve">nty </w:t>
      </w:r>
      <w:r w:rsidR="00F775F8" w:rsidRPr="00CE48AF">
        <w:rPr>
          <w:rFonts w:ascii="Calibri" w:hAnsi="Calibri" w:cs="Segoe UI"/>
          <w:sz w:val="20"/>
          <w:szCs w:val="20"/>
        </w:rPr>
        <w:t>oraz</w:t>
      </w:r>
      <w:r w:rsidRPr="00CE48AF">
        <w:rPr>
          <w:rFonts w:ascii="Calibri" w:hAnsi="Calibri" w:cs="Segoe UI"/>
          <w:sz w:val="20"/>
          <w:szCs w:val="20"/>
        </w:rPr>
        <w:t xml:space="preserve"> 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CE48AF">
        <w:rPr>
          <w:rFonts w:ascii="Calibri" w:hAnsi="Calibri" w:cs="Segoe UI"/>
          <w:sz w:val="20"/>
          <w:szCs w:val="20"/>
        </w:rPr>
        <w:t xml:space="preserve">okresie związania ofertą oraz o </w:t>
      </w:r>
      <w:r w:rsidRPr="00CE48AF">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CE48AF"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CE48AF">
        <w:rPr>
          <w:rFonts w:ascii="Calibri" w:hAnsi="Calibri" w:cs="Segoe UI"/>
          <w:bCs/>
          <w:sz w:val="20"/>
          <w:szCs w:val="20"/>
        </w:rPr>
        <w:t xml:space="preserve">Oferta </w:t>
      </w:r>
      <w:r w:rsidRPr="00CE48AF">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Dokumenty sporządzone w języku obcym są składane wraz z tłumaczeniem na język polski.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Treść złożonej oferty musi odpowiadać treści SIWZ.</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poniesie wszelkie koszty związane z przygotowaniem i złożeniem oferty. </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Poprawki lub zmiany (również przy użyciu korektora) w ofercie, powinny być parafowane własnoręcznie przez osobę podpisującą ofertę.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Ofertę należy złożyć w zamkniętej kopercie, w siedzibie Zamawiającego i oznakować w następujący sposób:</w:t>
      </w:r>
    </w:p>
    <w:p w:rsidR="000C614B" w:rsidRPr="00CE48AF" w:rsidRDefault="000C614B" w:rsidP="00427453">
      <w:pPr>
        <w:spacing w:after="40"/>
        <w:ind w:left="1080" w:hanging="654"/>
        <w:rPr>
          <w:rFonts w:ascii="Calibri" w:hAnsi="Calibri" w:cs="Segoe UI"/>
          <w:sz w:val="20"/>
          <w:szCs w:val="20"/>
        </w:rPr>
      </w:pPr>
    </w:p>
    <w:p w:rsidR="000C614B" w:rsidRPr="00CE48AF" w:rsidRDefault="000C614B" w:rsidP="000C614B">
      <w:pPr>
        <w:pStyle w:val="Nagwek5"/>
        <w:tabs>
          <w:tab w:val="num" w:pos="0"/>
        </w:tabs>
        <w:jc w:val="center"/>
        <w:rPr>
          <w:rFonts w:asciiTheme="majorHAnsi" w:hAnsiTheme="majorHAnsi" w:cs="Arial"/>
          <w:i w:val="0"/>
          <w:sz w:val="20"/>
          <w:szCs w:val="20"/>
        </w:rPr>
      </w:pPr>
      <w:r w:rsidRPr="00CE48AF">
        <w:rPr>
          <w:rFonts w:asciiTheme="majorHAnsi" w:hAnsiTheme="majorHAnsi" w:cs="Arial"/>
          <w:i w:val="0"/>
          <w:sz w:val="20"/>
          <w:szCs w:val="20"/>
        </w:rPr>
        <w:t>Prezydent Miasta Otwocka</w:t>
      </w:r>
    </w:p>
    <w:p w:rsidR="000C614B" w:rsidRPr="00CE48AF" w:rsidRDefault="000C614B" w:rsidP="000C614B">
      <w:pPr>
        <w:tabs>
          <w:tab w:val="num" w:pos="0"/>
          <w:tab w:val="num" w:pos="3828"/>
        </w:tabs>
        <w:jc w:val="center"/>
        <w:rPr>
          <w:rFonts w:asciiTheme="majorHAnsi" w:hAnsiTheme="majorHAnsi" w:cs="Arial"/>
          <w:b/>
          <w:sz w:val="20"/>
          <w:szCs w:val="20"/>
        </w:rPr>
      </w:pPr>
      <w:r w:rsidRPr="00CE48AF">
        <w:rPr>
          <w:rFonts w:asciiTheme="majorHAnsi" w:hAnsiTheme="majorHAnsi" w:cs="Arial"/>
          <w:b/>
          <w:sz w:val="20"/>
          <w:szCs w:val="20"/>
        </w:rPr>
        <w:t>Oferta w postępowaniu na:</w:t>
      </w:r>
    </w:p>
    <w:p w:rsidR="000C614B" w:rsidRPr="00CE48AF" w:rsidRDefault="000C614B" w:rsidP="000C614B">
      <w:pPr>
        <w:tabs>
          <w:tab w:val="num" w:pos="3828"/>
        </w:tabs>
        <w:ind w:left="3828" w:hanging="2694"/>
        <w:jc w:val="center"/>
        <w:rPr>
          <w:rFonts w:asciiTheme="majorHAnsi" w:hAnsiTheme="majorHAnsi" w:cs="Arial"/>
          <w:sz w:val="20"/>
          <w:szCs w:val="20"/>
        </w:rPr>
      </w:pPr>
    </w:p>
    <w:p w:rsidR="00E52A3F" w:rsidRDefault="006A61C9" w:rsidP="000C614B">
      <w:pPr>
        <w:numPr>
          <w:ilvl w:val="12"/>
          <w:numId w:val="0"/>
        </w:numPr>
        <w:tabs>
          <w:tab w:val="num" w:pos="0"/>
        </w:tabs>
        <w:spacing w:after="60"/>
        <w:jc w:val="center"/>
        <w:rPr>
          <w:rFonts w:asciiTheme="majorHAnsi" w:hAnsiTheme="majorHAnsi" w:cstheme="majorHAnsi"/>
          <w:b/>
          <w:sz w:val="22"/>
          <w:szCs w:val="22"/>
        </w:rPr>
      </w:pPr>
      <w:r w:rsidRPr="006A61C9">
        <w:rPr>
          <w:rFonts w:ascii="Calibri" w:hAnsi="Calibri" w:cs="Calibri"/>
          <w:b/>
          <w:sz w:val="22"/>
          <w:szCs w:val="22"/>
        </w:rPr>
        <w:t>Dostawa lodowiska wraz z niezbędnym wyposażeniem w ramach zadania budżetowego „Lodowisko Miejskie sezon 2019/2020”.</w:t>
      </w:r>
    </w:p>
    <w:p w:rsidR="00E52A3F" w:rsidRDefault="00E52A3F" w:rsidP="000C614B">
      <w:pPr>
        <w:numPr>
          <w:ilvl w:val="12"/>
          <w:numId w:val="0"/>
        </w:numPr>
        <w:tabs>
          <w:tab w:val="num" w:pos="0"/>
        </w:tabs>
        <w:spacing w:after="60"/>
        <w:jc w:val="center"/>
        <w:rPr>
          <w:rFonts w:asciiTheme="majorHAnsi" w:hAnsiTheme="majorHAnsi" w:cstheme="majorHAnsi"/>
          <w:b/>
          <w:sz w:val="22"/>
          <w:szCs w:val="22"/>
          <w:u w:val="single"/>
        </w:rPr>
      </w:pPr>
    </w:p>
    <w:p w:rsidR="00E52A3F" w:rsidRPr="00E52A3F" w:rsidRDefault="00E52A3F" w:rsidP="000C614B">
      <w:pPr>
        <w:numPr>
          <w:ilvl w:val="12"/>
          <w:numId w:val="0"/>
        </w:numPr>
        <w:tabs>
          <w:tab w:val="num" w:pos="0"/>
        </w:tabs>
        <w:spacing w:after="60"/>
        <w:jc w:val="center"/>
        <w:rPr>
          <w:rFonts w:asciiTheme="majorHAnsi" w:hAnsiTheme="majorHAnsi" w:cstheme="majorHAnsi"/>
          <w:b/>
          <w:sz w:val="22"/>
          <w:szCs w:val="22"/>
          <w:u w:val="single"/>
        </w:rPr>
      </w:pPr>
      <w:r w:rsidRPr="00E52A3F">
        <w:rPr>
          <w:rFonts w:asciiTheme="majorHAnsi" w:hAnsiTheme="majorHAnsi" w:cstheme="majorHAnsi"/>
          <w:b/>
          <w:sz w:val="22"/>
          <w:szCs w:val="22"/>
          <w:u w:val="single"/>
        </w:rPr>
        <w:t>DO WYDZIAŁU ZAMÓWIENIŃ PUBLICZNYCH</w:t>
      </w:r>
    </w:p>
    <w:p w:rsidR="000C614B" w:rsidRPr="00CE48AF" w:rsidRDefault="000C614B" w:rsidP="000C614B">
      <w:pPr>
        <w:numPr>
          <w:ilvl w:val="12"/>
          <w:numId w:val="0"/>
        </w:numPr>
        <w:tabs>
          <w:tab w:val="num" w:pos="0"/>
        </w:tabs>
        <w:spacing w:after="60"/>
        <w:jc w:val="center"/>
        <w:rPr>
          <w:rFonts w:asciiTheme="majorHAnsi" w:hAnsiTheme="majorHAnsi" w:cs="Arial"/>
          <w:i/>
          <w:sz w:val="20"/>
          <w:szCs w:val="20"/>
        </w:rPr>
      </w:pPr>
      <w:r w:rsidRPr="00CE48AF">
        <w:rPr>
          <w:rFonts w:asciiTheme="majorHAnsi" w:hAnsiTheme="majorHAnsi" w:cs="Arial"/>
          <w:b/>
          <w:sz w:val="20"/>
          <w:szCs w:val="20"/>
        </w:rPr>
        <w:t>Nie otwierać przed :</w:t>
      </w:r>
      <w:r w:rsidRPr="00CE48AF">
        <w:rPr>
          <w:rFonts w:asciiTheme="majorHAnsi" w:hAnsiTheme="majorHAnsi" w:cs="Arial"/>
          <w:i/>
          <w:sz w:val="20"/>
          <w:szCs w:val="20"/>
        </w:rPr>
        <w:t>/należy wstawić datę i godzinę otwarcia ofert/.</w:t>
      </w:r>
    </w:p>
    <w:p w:rsidR="000C614B" w:rsidRPr="00CE48AF" w:rsidRDefault="000C614B" w:rsidP="00225D57">
      <w:pPr>
        <w:tabs>
          <w:tab w:val="num" w:pos="0"/>
        </w:tabs>
        <w:spacing w:after="120"/>
        <w:jc w:val="center"/>
        <w:rPr>
          <w:rFonts w:asciiTheme="majorHAnsi" w:hAnsiTheme="majorHAnsi"/>
          <w:sz w:val="20"/>
          <w:szCs w:val="20"/>
        </w:rPr>
      </w:pPr>
      <w:r w:rsidRPr="00CE48AF">
        <w:rPr>
          <w:rFonts w:asciiTheme="majorHAnsi" w:hAnsiTheme="majorHAnsi" w:cs="Arial"/>
          <w:sz w:val="20"/>
          <w:szCs w:val="20"/>
        </w:rPr>
        <w:t>Na kopercie(paczce) oprócz opisu jw. należy</w:t>
      </w:r>
      <w:r w:rsidRPr="00CE48AF">
        <w:rPr>
          <w:rFonts w:asciiTheme="majorHAnsi" w:hAnsiTheme="majorHAnsi"/>
          <w:sz w:val="20"/>
          <w:szCs w:val="20"/>
        </w:rPr>
        <w:t xml:space="preserve"> umieścić nazwę i adres Wykonawcy.</w:t>
      </w:r>
    </w:p>
    <w:p w:rsidR="000C614B" w:rsidRPr="00CE48AF" w:rsidRDefault="000C614B" w:rsidP="000C614B">
      <w:pPr>
        <w:spacing w:after="40"/>
        <w:rPr>
          <w:rFonts w:ascii="Calibri" w:hAnsi="Calibri" w:cs="Segoe UI"/>
          <w:sz w:val="20"/>
          <w:szCs w:val="20"/>
        </w:rPr>
      </w:pP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w:t>
      </w:r>
      <w:r w:rsidRPr="00CE48AF">
        <w:rPr>
          <w:rFonts w:ascii="Calibri" w:hAnsi="Calibri" w:cs="Segoe UI"/>
          <w:bCs/>
          <w:sz w:val="20"/>
          <w:szCs w:val="20"/>
        </w:rPr>
        <w:lastRenderedPageBreak/>
        <w:t>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E48AF">
        <w:rPr>
          <w:rFonts w:ascii="Calibri" w:hAnsi="Calibri" w:cs="Segoe UI"/>
          <w:color w:val="000000"/>
          <w:sz w:val="20"/>
          <w:szCs w:val="20"/>
        </w:rPr>
        <w:t>, że wszelkie oświadczenia i zaświadczenia składane w trakcie niniejszego postępowania są jawne bez zastrzeżeń.</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 xml:space="preserve">Zastrzeżenie informacji, które </w:t>
      </w:r>
      <w:r w:rsidRPr="00CE48AF">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E48AF">
        <w:rPr>
          <w:rFonts w:ascii="Calibri" w:hAnsi="Calibri" w:cs="Segoe UI"/>
          <w:sz w:val="20"/>
          <w:szCs w:val="20"/>
        </w:rPr>
        <w:t xml:space="preserve">uchwałą SN z 20 października 2005 (sygn. III CZP 74/05) </w:t>
      </w:r>
      <w:r w:rsidRPr="00CE48AF">
        <w:rPr>
          <w:rFonts w:ascii="Calibri" w:hAnsi="Calibri" w:cs="Segoe UI"/>
          <w:bCs/>
          <w:sz w:val="20"/>
          <w:szCs w:val="20"/>
        </w:rPr>
        <w:t>ich odtajnieniem.</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CE48AF">
        <w:rPr>
          <w:rFonts w:ascii="Calibri" w:hAnsi="Calibri" w:cs="Segoe UI"/>
          <w:bCs/>
          <w:sz w:val="20"/>
          <w:szCs w:val="20"/>
        </w:rPr>
        <w:t xml:space="preserve">uzna za skuteczne </w:t>
      </w:r>
      <w:r w:rsidRPr="00CE48AF">
        <w:rPr>
          <w:rFonts w:ascii="Calibri" w:hAnsi="Calibri" w:cs="Segoe UI"/>
          <w:bCs/>
          <w:sz w:val="20"/>
          <w:szCs w:val="20"/>
        </w:rPr>
        <w:t>wyłącznie w sytuacji kiedy Wykonawca oprócz samego zastrzeżenia, jednocześnie wykaże</w:t>
      </w:r>
      <w:r w:rsidR="0045589E" w:rsidRPr="00CE48AF">
        <w:rPr>
          <w:rFonts w:ascii="Calibri" w:hAnsi="Calibri" w:cs="Segoe UI"/>
          <w:bCs/>
          <w:sz w:val="20"/>
          <w:szCs w:val="20"/>
        </w:rPr>
        <w:t>,</w:t>
      </w:r>
      <w:r w:rsidRPr="00CE48AF">
        <w:rPr>
          <w:rFonts w:ascii="Calibri" w:hAnsi="Calibri" w:cs="Segoe UI"/>
          <w:bCs/>
          <w:sz w:val="20"/>
          <w:szCs w:val="20"/>
        </w:rPr>
        <w:t xml:space="preserve"> iż dane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CE48AF">
        <w:rPr>
          <w:rFonts w:ascii="Calibri" w:hAnsi="Calibri" w:cs="Segoe UI"/>
          <w:sz w:val="20"/>
          <w:szCs w:val="20"/>
        </w:rPr>
        <w:t xml:space="preserve">wątpliwości </w:t>
      </w:r>
      <w:r w:rsidRPr="00CE48AF">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CE48AF" w:rsidRDefault="00080477" w:rsidP="00427453">
      <w:pPr>
        <w:tabs>
          <w:tab w:val="num" w:pos="0"/>
        </w:tabs>
        <w:spacing w:after="40"/>
        <w:jc w:val="both"/>
        <w:rPr>
          <w:rFonts w:ascii="Calibri" w:hAnsi="Calibri" w:cs="Segoe UI"/>
          <w:sz w:val="20"/>
          <w:szCs w:val="20"/>
        </w:rPr>
      </w:pPr>
    </w:p>
    <w:p w:rsidR="00552FBA" w:rsidRPr="00CE48AF" w:rsidRDefault="00080477" w:rsidP="00427453">
      <w:pPr>
        <w:tabs>
          <w:tab w:val="num" w:pos="0"/>
        </w:tabs>
        <w:spacing w:after="40"/>
        <w:jc w:val="both"/>
        <w:rPr>
          <w:rFonts w:ascii="Calibri" w:hAnsi="Calibri" w:cs="Segoe UI"/>
          <w:b/>
          <w:sz w:val="20"/>
          <w:szCs w:val="20"/>
        </w:rPr>
      </w:pPr>
      <w:r w:rsidRPr="00CE48AF">
        <w:rPr>
          <w:rFonts w:ascii="Calibri" w:hAnsi="Calibri" w:cs="Segoe UI"/>
          <w:b/>
          <w:sz w:val="20"/>
          <w:szCs w:val="20"/>
        </w:rPr>
        <w:t>XI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Miejsce i termin składania i otwarcia ofert.</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Ofertę należy złożyć w siedzibie Zamawiającego</w:t>
      </w:r>
      <w:r w:rsidR="00742456" w:rsidRPr="00CE48AF">
        <w:rPr>
          <w:rFonts w:asciiTheme="majorHAnsi" w:hAnsiTheme="majorHAnsi" w:cs="Segoe UI"/>
          <w:sz w:val="20"/>
          <w:szCs w:val="20"/>
        </w:rPr>
        <w:t xml:space="preserve"> (</w:t>
      </w:r>
      <w:r w:rsidR="00742456" w:rsidRPr="00CE48AF">
        <w:rPr>
          <w:rFonts w:asciiTheme="majorHAnsi" w:eastAsiaTheme="minorEastAsia" w:hAnsiTheme="majorHAnsi" w:cs="48enhhlgejxypyj"/>
          <w:sz w:val="20"/>
          <w:szCs w:val="20"/>
        </w:rPr>
        <w:t>osobiście, przesłać pocztą lub przez posłańca)</w:t>
      </w:r>
      <w:r w:rsidRPr="00CE48AF">
        <w:rPr>
          <w:rFonts w:asciiTheme="majorHAnsi" w:hAnsiTheme="majorHAnsi" w:cs="Segoe UI"/>
          <w:sz w:val="20"/>
          <w:szCs w:val="20"/>
        </w:rPr>
        <w:t xml:space="preserve"> przy ul. </w:t>
      </w:r>
      <w:r w:rsidR="000C614B" w:rsidRPr="00CE48AF">
        <w:rPr>
          <w:rFonts w:asciiTheme="majorHAnsi" w:hAnsiTheme="majorHAnsi" w:cs="Segoe UI"/>
          <w:sz w:val="20"/>
          <w:szCs w:val="20"/>
        </w:rPr>
        <w:t>Armii Krajowej 5 w Otwocku</w:t>
      </w:r>
      <w:r w:rsidR="00EB54A5" w:rsidRPr="00CE48AF">
        <w:rPr>
          <w:rFonts w:asciiTheme="majorHAnsi" w:hAnsiTheme="majorHAnsi" w:cs="Segoe UI"/>
          <w:sz w:val="20"/>
          <w:szCs w:val="20"/>
        </w:rPr>
        <w:t>, kod 05-40</w:t>
      </w:r>
      <w:r w:rsidR="002B6B99" w:rsidRPr="00CE48AF">
        <w:rPr>
          <w:rFonts w:asciiTheme="majorHAnsi" w:hAnsiTheme="majorHAnsi" w:cs="Segoe UI"/>
          <w:sz w:val="20"/>
          <w:szCs w:val="20"/>
        </w:rPr>
        <w:t>0,</w:t>
      </w:r>
      <w:r w:rsidRPr="00CE48AF">
        <w:rPr>
          <w:rFonts w:asciiTheme="majorHAnsi" w:hAnsiTheme="majorHAnsi" w:cs="Segoe UI"/>
          <w:sz w:val="20"/>
          <w:szCs w:val="20"/>
        </w:rPr>
        <w:t xml:space="preserve"> –</w:t>
      </w:r>
      <w:r w:rsidR="000C614B" w:rsidRPr="00CE48AF">
        <w:rPr>
          <w:rFonts w:asciiTheme="majorHAnsi" w:eastAsia="Arial Unicode MS" w:hAnsiTheme="majorHAnsi" w:cs="Segoe UI"/>
          <w:sz w:val="20"/>
          <w:szCs w:val="20"/>
        </w:rPr>
        <w:t>budynek B,</w:t>
      </w:r>
      <w:r w:rsidR="0009055C" w:rsidRPr="00CE48AF">
        <w:rPr>
          <w:rFonts w:asciiTheme="majorHAnsi" w:eastAsia="Arial Unicode MS" w:hAnsiTheme="majorHAnsi" w:cs="Segoe UI"/>
          <w:sz w:val="20"/>
          <w:szCs w:val="20"/>
        </w:rPr>
        <w:t xml:space="preserve"> pok. nr 1,</w:t>
      </w:r>
      <w:r w:rsidR="000C614B" w:rsidRPr="00E52A3F">
        <w:rPr>
          <w:rFonts w:asciiTheme="majorHAnsi" w:hAnsiTheme="majorHAnsi" w:cs="Segoe UI"/>
          <w:b/>
          <w:sz w:val="20"/>
          <w:szCs w:val="20"/>
          <w:highlight w:val="yellow"/>
        </w:rPr>
        <w:t>do dnia</w:t>
      </w:r>
      <w:r w:rsidR="00CB3049">
        <w:rPr>
          <w:rFonts w:asciiTheme="majorHAnsi" w:hAnsiTheme="majorHAnsi" w:cs="Segoe UI"/>
          <w:b/>
          <w:sz w:val="20"/>
          <w:szCs w:val="20"/>
          <w:highlight w:val="yellow"/>
        </w:rPr>
        <w:t xml:space="preserve"> </w:t>
      </w:r>
      <w:r w:rsidR="00B25A89">
        <w:rPr>
          <w:rFonts w:asciiTheme="majorHAnsi" w:hAnsiTheme="majorHAnsi" w:cs="Segoe UI"/>
          <w:b/>
          <w:sz w:val="20"/>
          <w:szCs w:val="20"/>
          <w:highlight w:val="yellow"/>
        </w:rPr>
        <w:t>28</w:t>
      </w:r>
      <w:r w:rsidR="00D01EF0" w:rsidRPr="00E52A3F">
        <w:rPr>
          <w:rFonts w:asciiTheme="majorHAnsi" w:hAnsiTheme="majorHAnsi" w:cs="Segoe UI"/>
          <w:b/>
          <w:sz w:val="20"/>
          <w:szCs w:val="20"/>
          <w:highlight w:val="yellow"/>
        </w:rPr>
        <w:t>.</w:t>
      </w:r>
      <w:r w:rsidR="00BB2A9E">
        <w:rPr>
          <w:rFonts w:asciiTheme="majorHAnsi" w:hAnsiTheme="majorHAnsi" w:cs="Segoe UI"/>
          <w:b/>
          <w:sz w:val="20"/>
          <w:szCs w:val="20"/>
          <w:highlight w:val="yellow"/>
        </w:rPr>
        <w:t>10</w:t>
      </w:r>
      <w:r w:rsidR="000C614B" w:rsidRPr="00E52A3F">
        <w:rPr>
          <w:rFonts w:asciiTheme="majorHAnsi" w:hAnsiTheme="majorHAnsi" w:cs="Segoe UI"/>
          <w:b/>
          <w:sz w:val="20"/>
          <w:szCs w:val="20"/>
          <w:highlight w:val="yellow"/>
        </w:rPr>
        <w:t>.201</w:t>
      </w:r>
      <w:r w:rsidR="00A46C69" w:rsidRPr="00E52A3F">
        <w:rPr>
          <w:rFonts w:asciiTheme="majorHAnsi" w:hAnsiTheme="majorHAnsi" w:cs="Segoe UI"/>
          <w:b/>
          <w:sz w:val="20"/>
          <w:szCs w:val="20"/>
          <w:highlight w:val="yellow"/>
        </w:rPr>
        <w:t>9</w:t>
      </w:r>
      <w:r w:rsidRPr="00E52A3F">
        <w:rPr>
          <w:rFonts w:asciiTheme="majorHAnsi" w:hAnsiTheme="majorHAnsi" w:cs="Segoe UI"/>
          <w:b/>
          <w:sz w:val="20"/>
          <w:szCs w:val="20"/>
          <w:highlight w:val="yellow"/>
        </w:rPr>
        <w:t xml:space="preserve"> r., do godziny</w:t>
      </w:r>
      <w:r w:rsidR="009036A5" w:rsidRPr="00E52A3F">
        <w:rPr>
          <w:rFonts w:asciiTheme="majorHAnsi" w:hAnsiTheme="majorHAnsi" w:cs="Segoe UI"/>
          <w:b/>
          <w:sz w:val="20"/>
          <w:szCs w:val="20"/>
          <w:highlight w:val="yellow"/>
        </w:rPr>
        <w:t>10</w:t>
      </w:r>
      <w:r w:rsidR="009036A5" w:rsidRPr="00E52A3F">
        <w:rPr>
          <w:rFonts w:asciiTheme="majorHAnsi" w:hAnsiTheme="majorHAnsi" w:cs="Segoe UI"/>
          <w:b/>
          <w:sz w:val="20"/>
          <w:szCs w:val="20"/>
          <w:highlight w:val="yellow"/>
          <w:vertAlign w:val="superscript"/>
        </w:rPr>
        <w:t>0</w:t>
      </w:r>
      <w:r w:rsidRPr="00E52A3F">
        <w:rPr>
          <w:rFonts w:asciiTheme="majorHAnsi" w:hAnsiTheme="majorHAnsi" w:cs="Segoe UI"/>
          <w:b/>
          <w:sz w:val="20"/>
          <w:szCs w:val="20"/>
          <w:highlight w:val="yellow"/>
          <w:vertAlign w:val="superscript"/>
        </w:rPr>
        <w:t>0</w:t>
      </w:r>
      <w:r w:rsidRPr="00CE48AF">
        <w:rPr>
          <w:rFonts w:asciiTheme="majorHAnsi" w:hAnsiTheme="majorHAnsi" w:cs="Segoe UI"/>
          <w:sz w:val="20"/>
          <w:szCs w:val="20"/>
        </w:rPr>
        <w:t xml:space="preserve"> i zaadresować zgodnie z opisem przedstawionym w rozdziale X SIWZ. </w:t>
      </w:r>
    </w:p>
    <w:p w:rsidR="0045589E"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Oferta złożona po terminie wskazanym w rozdz.</w:t>
      </w:r>
      <w:r w:rsidR="00E23EB0" w:rsidRPr="00CE48AF">
        <w:rPr>
          <w:rFonts w:ascii="Calibri" w:eastAsia="Arial Unicode MS" w:hAnsi="Calibri" w:cs="Segoe UI"/>
          <w:sz w:val="20"/>
          <w:szCs w:val="20"/>
        </w:rPr>
        <w:t xml:space="preserve"> XI. 1 niniejszej SIWZ zostanie zwrócona wykonawcy zgodnie z zasadami określonymi w art. 84 ust. 2 </w:t>
      </w:r>
      <w:r w:rsidRPr="00CE48AF">
        <w:rPr>
          <w:rFonts w:ascii="Calibri" w:eastAsia="Arial Unicode MS" w:hAnsi="Calibri" w:cs="Segoe UI"/>
          <w:sz w:val="20"/>
          <w:szCs w:val="20"/>
        </w:rPr>
        <w:t>ustawy PZP.</w:t>
      </w:r>
    </w:p>
    <w:p w:rsidR="00552FBA" w:rsidRPr="008022C6" w:rsidRDefault="00552FBA" w:rsidP="00C93064">
      <w:pPr>
        <w:numPr>
          <w:ilvl w:val="0"/>
          <w:numId w:val="16"/>
        </w:numPr>
        <w:tabs>
          <w:tab w:val="clear" w:pos="2340"/>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Otwarcie ofert nastąpi w siedzibie Zamawiającego – pok. </w:t>
      </w:r>
      <w:r w:rsidR="000C614B" w:rsidRPr="00CE48AF">
        <w:rPr>
          <w:rFonts w:ascii="Calibri" w:hAnsi="Calibri" w:cs="Segoe UI"/>
          <w:sz w:val="20"/>
          <w:szCs w:val="20"/>
        </w:rPr>
        <w:t>5</w:t>
      </w:r>
      <w:r w:rsidR="00E1154C">
        <w:rPr>
          <w:rFonts w:ascii="Calibri" w:hAnsi="Calibri" w:cs="Segoe UI"/>
          <w:sz w:val="20"/>
          <w:szCs w:val="20"/>
        </w:rPr>
        <w:t>a</w:t>
      </w:r>
      <w:r w:rsidR="000C614B" w:rsidRPr="00CE48AF">
        <w:rPr>
          <w:rFonts w:ascii="Calibri" w:hAnsi="Calibri" w:cs="Segoe UI"/>
          <w:sz w:val="20"/>
          <w:szCs w:val="20"/>
        </w:rPr>
        <w:t xml:space="preserve">, budynek C, </w:t>
      </w:r>
      <w:r w:rsidR="000C614B" w:rsidRPr="00E52A3F">
        <w:rPr>
          <w:rFonts w:ascii="Calibri" w:hAnsi="Calibri" w:cs="Segoe UI"/>
          <w:b/>
          <w:sz w:val="20"/>
          <w:szCs w:val="20"/>
          <w:highlight w:val="yellow"/>
        </w:rPr>
        <w:t xml:space="preserve">w dniu </w:t>
      </w:r>
      <w:r w:rsidR="00B25A89">
        <w:rPr>
          <w:rFonts w:ascii="Calibri" w:hAnsi="Calibri" w:cs="Segoe UI"/>
          <w:b/>
          <w:sz w:val="20"/>
          <w:szCs w:val="20"/>
          <w:highlight w:val="yellow"/>
        </w:rPr>
        <w:t>28</w:t>
      </w:r>
      <w:r w:rsidR="00D01EF0" w:rsidRPr="00E52A3F">
        <w:rPr>
          <w:rFonts w:ascii="Calibri" w:hAnsi="Calibri" w:cs="Segoe UI"/>
          <w:b/>
          <w:sz w:val="20"/>
          <w:szCs w:val="20"/>
          <w:highlight w:val="yellow"/>
        </w:rPr>
        <w:t>.</w:t>
      </w:r>
      <w:r w:rsidR="00BB2A9E">
        <w:rPr>
          <w:rFonts w:ascii="Calibri" w:hAnsi="Calibri" w:cs="Segoe UI"/>
          <w:b/>
          <w:sz w:val="20"/>
          <w:szCs w:val="20"/>
          <w:highlight w:val="yellow"/>
        </w:rPr>
        <w:t>10</w:t>
      </w:r>
      <w:r w:rsidR="000C614B" w:rsidRPr="00E52A3F">
        <w:rPr>
          <w:rFonts w:ascii="Calibri" w:hAnsi="Calibri" w:cs="Segoe UI"/>
          <w:b/>
          <w:sz w:val="20"/>
          <w:szCs w:val="20"/>
          <w:highlight w:val="yellow"/>
        </w:rPr>
        <w:t>.201</w:t>
      </w:r>
      <w:r w:rsidR="00A46C69" w:rsidRPr="00E52A3F">
        <w:rPr>
          <w:rFonts w:ascii="Calibri" w:hAnsi="Calibri" w:cs="Segoe UI"/>
          <w:b/>
          <w:sz w:val="20"/>
          <w:szCs w:val="20"/>
          <w:highlight w:val="yellow"/>
        </w:rPr>
        <w:t>9</w:t>
      </w:r>
      <w:r w:rsidR="000C614B" w:rsidRPr="00E52A3F">
        <w:rPr>
          <w:rFonts w:ascii="Calibri" w:hAnsi="Calibri" w:cs="Segoe UI"/>
          <w:b/>
          <w:sz w:val="20"/>
          <w:szCs w:val="20"/>
          <w:highlight w:val="yellow"/>
        </w:rPr>
        <w:t xml:space="preserve"> r., o godzinie </w:t>
      </w:r>
      <w:r w:rsidR="009036A5" w:rsidRPr="00E52A3F">
        <w:rPr>
          <w:rFonts w:ascii="Calibri" w:hAnsi="Calibri" w:cs="Segoe UI"/>
          <w:b/>
          <w:sz w:val="20"/>
          <w:szCs w:val="20"/>
          <w:highlight w:val="yellow"/>
        </w:rPr>
        <w:t>1</w:t>
      </w:r>
      <w:r w:rsidR="00B25A89">
        <w:rPr>
          <w:rFonts w:ascii="Calibri" w:hAnsi="Calibri" w:cs="Segoe UI"/>
          <w:b/>
          <w:sz w:val="20"/>
          <w:szCs w:val="20"/>
          <w:highlight w:val="yellow"/>
        </w:rPr>
        <w:t>1</w:t>
      </w:r>
      <w:r w:rsidR="00B25A89">
        <w:rPr>
          <w:rFonts w:ascii="Calibri" w:hAnsi="Calibri" w:cs="Segoe UI"/>
          <w:b/>
          <w:sz w:val="20"/>
          <w:szCs w:val="20"/>
          <w:highlight w:val="yellow"/>
          <w:vertAlign w:val="superscript"/>
        </w:rPr>
        <w:t>0</w:t>
      </w:r>
      <w:r w:rsidR="000C614B" w:rsidRPr="00E52A3F">
        <w:rPr>
          <w:rFonts w:ascii="Calibri" w:hAnsi="Calibri" w:cs="Segoe UI"/>
          <w:b/>
          <w:sz w:val="20"/>
          <w:szCs w:val="20"/>
          <w:highlight w:val="yellow"/>
          <w:vertAlign w:val="superscript"/>
        </w:rPr>
        <w:t>0</w:t>
      </w:r>
      <w:r w:rsidRPr="008022C6">
        <w:rPr>
          <w:rFonts w:ascii="Calibri" w:hAnsi="Calibri" w:cs="Segoe UI"/>
          <w:b/>
          <w:sz w:val="20"/>
          <w:szCs w:val="20"/>
        </w:rPr>
        <w:t>.</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Otwarcie ofert jest jawne</w:t>
      </w:r>
      <w:r w:rsidR="00552FBA" w:rsidRPr="00CE48AF">
        <w:rPr>
          <w:rFonts w:ascii="Calibri" w:hAnsi="Calibri" w:cs="Segoe UI"/>
          <w:sz w:val="20"/>
          <w:szCs w:val="20"/>
        </w:rPr>
        <w:t>.</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Podczas otwarcia ofert Zamawiający odczyta informacje, o których mowa w art. 86 ust. 4 ustawy PZP.</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bCs/>
          <w:color w:val="000000"/>
          <w:sz w:val="20"/>
          <w:szCs w:val="20"/>
        </w:rPr>
        <w:t xml:space="preserve">Niezwłocznie po otwarciu ofert zamawiający zamieści na stronie </w:t>
      </w:r>
      <w:hyperlink r:id="rId13" w:history="1">
        <w:r w:rsidR="002B6B99" w:rsidRPr="00CE48AF">
          <w:rPr>
            <w:rStyle w:val="Hipercze"/>
            <w:rFonts w:ascii="Calibri" w:hAnsi="Calibri"/>
            <w:bCs/>
            <w:sz w:val="20"/>
            <w:szCs w:val="20"/>
          </w:rPr>
          <w:t>www.bip.otwock.pl</w:t>
        </w:r>
      </w:hyperlink>
      <w:r w:rsidRPr="00CE48AF">
        <w:rPr>
          <w:rFonts w:ascii="Calibri" w:hAnsi="Calibri"/>
          <w:bCs/>
          <w:color w:val="000000"/>
          <w:sz w:val="20"/>
          <w:szCs w:val="20"/>
        </w:rPr>
        <w:t>informacje dotyczące:</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kwoty, jaką zamierza przeznaczyć na sfinansowanie zamówienia;</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firm oraz adresów wykonawców, którzy złożyli oferty w terminie;</w:t>
      </w:r>
    </w:p>
    <w:p w:rsidR="00552FBA" w:rsidRPr="00A32C63"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color w:val="000000"/>
          <w:sz w:val="20"/>
          <w:szCs w:val="20"/>
        </w:rPr>
        <w:t>ceny, terminu wykonania zamówienia, okresu gwarancji i warunków płatności zawartych w ofertach.</w:t>
      </w:r>
    </w:p>
    <w:p w:rsidR="00A32C63" w:rsidRPr="00CE48AF" w:rsidRDefault="00A32C63" w:rsidP="00A32C63">
      <w:pPr>
        <w:pStyle w:val="Akapitzlist"/>
        <w:tabs>
          <w:tab w:val="left" w:pos="3855"/>
        </w:tabs>
        <w:spacing w:after="40"/>
        <w:ind w:left="851"/>
        <w:jc w:val="both"/>
        <w:rPr>
          <w:rFonts w:ascii="Calibri" w:hAnsi="Calibri" w:cs="Segoe UI"/>
          <w:sz w:val="20"/>
          <w:szCs w:val="20"/>
        </w:rPr>
      </w:pPr>
    </w:p>
    <w:p w:rsidR="00552FBA" w:rsidRPr="00CE48AF" w:rsidRDefault="00080477" w:rsidP="00427453">
      <w:pPr>
        <w:tabs>
          <w:tab w:val="left" w:pos="709"/>
        </w:tabs>
        <w:spacing w:after="40"/>
        <w:jc w:val="both"/>
        <w:rPr>
          <w:rFonts w:ascii="Calibri" w:hAnsi="Calibri" w:cs="Segoe UI"/>
          <w:b/>
          <w:sz w:val="20"/>
          <w:szCs w:val="20"/>
        </w:rPr>
      </w:pPr>
      <w:r w:rsidRPr="00CE48AF">
        <w:rPr>
          <w:rFonts w:ascii="Calibri" w:hAnsi="Calibri" w:cs="Segoe UI"/>
          <w:b/>
          <w:sz w:val="20"/>
          <w:szCs w:val="20"/>
        </w:rPr>
        <w:t>XI</w:t>
      </w:r>
      <w:r w:rsidR="00660939" w:rsidRPr="00CE48AF">
        <w:rPr>
          <w:rFonts w:ascii="Calibri" w:hAnsi="Calibri" w:cs="Segoe UI"/>
          <w:b/>
          <w:sz w:val="20"/>
          <w:szCs w:val="20"/>
        </w:rPr>
        <w:t>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obliczania ceny.</w:t>
      </w:r>
    </w:p>
    <w:p w:rsidR="00552FBA" w:rsidRPr="00CE48AF" w:rsidRDefault="00552FBA" w:rsidP="00427453">
      <w:pPr>
        <w:pStyle w:val="Nagwek1"/>
        <w:spacing w:before="0" w:after="40"/>
        <w:rPr>
          <w:rFonts w:ascii="Calibri" w:hAnsi="Calibri" w:cs="Segoe UI"/>
          <w:sz w:val="20"/>
          <w:szCs w:val="20"/>
        </w:rPr>
      </w:pPr>
    </w:p>
    <w:p w:rsidR="00552FBA" w:rsidRPr="00CE48AF" w:rsidRDefault="00552FBA" w:rsidP="006D67ED">
      <w:pPr>
        <w:numPr>
          <w:ilvl w:val="0"/>
          <w:numId w:val="8"/>
        </w:numPr>
        <w:tabs>
          <w:tab w:val="num" w:pos="426"/>
          <w:tab w:val="left" w:pos="3855"/>
        </w:tabs>
        <w:spacing w:after="40"/>
        <w:ind w:left="426" w:hanging="426"/>
        <w:jc w:val="both"/>
        <w:rPr>
          <w:rFonts w:ascii="Calibri" w:hAnsi="Calibri" w:cs="Segoe UI"/>
          <w:color w:val="008000"/>
          <w:sz w:val="20"/>
          <w:szCs w:val="20"/>
        </w:rPr>
      </w:pPr>
      <w:r w:rsidRPr="00CE48AF">
        <w:rPr>
          <w:rFonts w:ascii="Calibri" w:hAnsi="Calibri" w:cs="Segoe UI"/>
          <w:sz w:val="20"/>
          <w:szCs w:val="20"/>
        </w:rPr>
        <w:t xml:space="preserve">Wykonawca określa cenę realizacji zamówienia poprzez wskazanie w Formularzu ofertowym sporządzonym wg wzoru stanowiącego </w:t>
      </w:r>
      <w:r w:rsidRPr="00CE48AF">
        <w:rPr>
          <w:rFonts w:ascii="Calibri" w:hAnsi="Calibri" w:cs="Segoe UI"/>
          <w:b/>
          <w:sz w:val="20"/>
          <w:szCs w:val="20"/>
        </w:rPr>
        <w:t xml:space="preserve">Załączniki nr </w:t>
      </w:r>
      <w:r w:rsidR="006873E1" w:rsidRPr="00CE48AF">
        <w:rPr>
          <w:rFonts w:ascii="Calibri" w:hAnsi="Calibri" w:cs="Segoe UI"/>
          <w:b/>
          <w:sz w:val="20"/>
          <w:szCs w:val="20"/>
        </w:rPr>
        <w:t>1</w:t>
      </w:r>
      <w:r w:rsidRPr="00CE48AF">
        <w:rPr>
          <w:rFonts w:ascii="Calibri" w:hAnsi="Calibri" w:cs="Segoe UI"/>
          <w:sz w:val="20"/>
          <w:szCs w:val="20"/>
        </w:rPr>
        <w:t>do SIWZ łącznej ceny ofertowej brutto za realizację przedmiotu zamówienia</w:t>
      </w:r>
      <w:r w:rsidR="002B6B99" w:rsidRPr="00CE48AF">
        <w:rPr>
          <w:rFonts w:ascii="Calibri" w:hAnsi="Calibri" w:cs="Segoe UI"/>
          <w:sz w:val="20"/>
          <w:szCs w:val="20"/>
        </w:rPr>
        <w:t>.</w:t>
      </w:r>
    </w:p>
    <w:p w:rsidR="00552FBA" w:rsidRPr="00CE48AF"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CE48AF">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CE48AF" w:rsidRDefault="00552FBA" w:rsidP="006D67ED">
      <w:pPr>
        <w:numPr>
          <w:ilvl w:val="0"/>
          <w:numId w:val="8"/>
        </w:numPr>
        <w:tabs>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CE48AF" w:rsidRDefault="00552FBA" w:rsidP="006D67ED">
      <w:pPr>
        <w:numPr>
          <w:ilvl w:val="0"/>
          <w:numId w:val="8"/>
        </w:numPr>
        <w:tabs>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Cena oferty winna być wyrażona w złotych polskich (PLN).</w:t>
      </w:r>
    </w:p>
    <w:p w:rsidR="00552FBA" w:rsidRPr="00CE48AF" w:rsidRDefault="00552FBA" w:rsidP="006D67ED">
      <w:pPr>
        <w:numPr>
          <w:ilvl w:val="0"/>
          <w:numId w:val="8"/>
        </w:numPr>
        <w:tabs>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Jeżeli w postępowaniu złożona będzie oferta</w:t>
      </w:r>
      <w:r w:rsidRPr="00CE48A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CE48AF">
        <w:rPr>
          <w:rFonts w:ascii="Calibri" w:hAnsi="Calibri" w:cs="Segoe UI"/>
          <w:sz w:val="20"/>
          <w:szCs w:val="20"/>
        </w:rPr>
        <w:t xml:space="preserve">W takim przypadku </w:t>
      </w:r>
      <w:r w:rsidRPr="00CE48A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CE48AF" w:rsidRDefault="00552FBA" w:rsidP="00427453">
      <w:pPr>
        <w:tabs>
          <w:tab w:val="left" w:pos="3855"/>
        </w:tabs>
        <w:spacing w:after="40"/>
        <w:ind w:left="426"/>
        <w:jc w:val="both"/>
        <w:rPr>
          <w:rFonts w:ascii="Calibri" w:hAnsi="Calibri" w:cs="Segoe UI"/>
          <w:sz w:val="20"/>
          <w:szCs w:val="20"/>
        </w:rPr>
      </w:pPr>
    </w:p>
    <w:p w:rsidR="00552FBA" w:rsidRPr="00CE48AF" w:rsidRDefault="002A033D" w:rsidP="00427453">
      <w:pPr>
        <w:tabs>
          <w:tab w:val="num" w:pos="709"/>
        </w:tabs>
        <w:spacing w:after="40"/>
        <w:jc w:val="both"/>
        <w:rPr>
          <w:rFonts w:ascii="Calibri" w:hAnsi="Calibri"/>
          <w:b/>
          <w:color w:val="000000"/>
          <w:sz w:val="20"/>
          <w:szCs w:val="20"/>
        </w:rPr>
      </w:pPr>
      <w:r w:rsidRPr="00CE48AF">
        <w:rPr>
          <w:rFonts w:ascii="Calibri" w:hAnsi="Calibri" w:cs="Segoe UI"/>
          <w:b/>
          <w:sz w:val="20"/>
          <w:szCs w:val="20"/>
        </w:rPr>
        <w:t>X</w:t>
      </w:r>
      <w:r w:rsidR="00080477" w:rsidRPr="00CE48AF">
        <w:rPr>
          <w:rFonts w:ascii="Calibri" w:hAnsi="Calibri" w:cs="Segoe UI"/>
          <w:b/>
          <w:sz w:val="20"/>
          <w:szCs w:val="20"/>
        </w:rPr>
        <w:t>I</w:t>
      </w:r>
      <w:r w:rsidR="00914F33" w:rsidRPr="00CE48AF">
        <w:rPr>
          <w:rFonts w:ascii="Calibri" w:hAnsi="Calibri" w:cs="Segoe UI"/>
          <w:b/>
          <w:sz w:val="20"/>
          <w:szCs w:val="20"/>
        </w:rPr>
        <w:t>V</w:t>
      </w:r>
      <w:r w:rsidR="00080477" w:rsidRPr="00CE48AF">
        <w:rPr>
          <w:rFonts w:ascii="Calibri" w:hAnsi="Calibri" w:cs="Segoe UI"/>
          <w:b/>
          <w:sz w:val="20"/>
          <w:szCs w:val="20"/>
        </w:rPr>
        <w:t xml:space="preserve">. </w:t>
      </w:r>
      <w:r w:rsidR="00080477" w:rsidRPr="00CE48AF">
        <w:rPr>
          <w:rFonts w:ascii="Calibri" w:hAnsi="Calibri" w:cs="Segoe UI"/>
          <w:b/>
          <w:sz w:val="20"/>
          <w:szCs w:val="20"/>
        </w:rPr>
        <w:tab/>
      </w:r>
      <w:r w:rsidR="00080477" w:rsidRPr="00CE48AF">
        <w:rPr>
          <w:rFonts w:ascii="Calibri" w:hAnsi="Calibri"/>
          <w:b/>
          <w:color w:val="000000"/>
          <w:sz w:val="20"/>
          <w:szCs w:val="20"/>
        </w:rPr>
        <w:t>Opis kryteriów, którymi zamawiający będzie się kierował przy wyborze oferty, wraz z podaniem wag tych kryteriów i sposobu oceny ofert.</w:t>
      </w:r>
    </w:p>
    <w:p w:rsidR="00080477" w:rsidRPr="00CE48AF" w:rsidRDefault="00080477" w:rsidP="00427453">
      <w:pPr>
        <w:tabs>
          <w:tab w:val="num" w:pos="3240"/>
        </w:tabs>
        <w:spacing w:after="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 ofertę najkorzystniejszą zostanie uznana oferta zawierająca najkorzystniejszy bilans punktów w  kryteriach:</w:t>
      </w:r>
    </w:p>
    <w:p w:rsidR="00552FBA" w:rsidRPr="00CE48AF" w:rsidRDefault="00552FBA"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„Łączna cena ofertowa brutto” – C;</w:t>
      </w:r>
    </w:p>
    <w:p w:rsidR="00123A50" w:rsidRPr="00CE48AF" w:rsidRDefault="00123A50"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w:t>
      </w:r>
      <w:r w:rsidR="00BB2A9E">
        <w:rPr>
          <w:rFonts w:ascii="Calibri" w:hAnsi="Calibri" w:cs="Segoe UI"/>
          <w:sz w:val="20"/>
          <w:szCs w:val="20"/>
        </w:rPr>
        <w:t>Termin płatności faktury</w:t>
      </w:r>
      <w:r w:rsidRPr="00CE48AF">
        <w:rPr>
          <w:rFonts w:ascii="Calibri" w:hAnsi="Calibri" w:cs="Segoe UI"/>
          <w:sz w:val="20"/>
          <w:szCs w:val="20"/>
        </w:rPr>
        <w:t xml:space="preserve">” – </w:t>
      </w:r>
      <w:r w:rsidR="00BB2A9E">
        <w:rPr>
          <w:rFonts w:ascii="Calibri" w:hAnsi="Calibri" w:cs="Segoe UI"/>
          <w:sz w:val="20"/>
          <w:szCs w:val="20"/>
        </w:rPr>
        <w:t>T</w:t>
      </w:r>
      <w:r w:rsidRPr="00CE48AF">
        <w:rPr>
          <w:rFonts w:ascii="Calibri" w:hAnsi="Calibri" w:cs="Segoe UI"/>
          <w:sz w:val="20"/>
          <w:szCs w:val="20"/>
        </w:rPr>
        <w:t>;</w:t>
      </w:r>
    </w:p>
    <w:p w:rsidR="002B5646" w:rsidRPr="00CE48AF" w:rsidRDefault="002B5646" w:rsidP="002B5646">
      <w:pPr>
        <w:pStyle w:val="Akapitzlist"/>
        <w:spacing w:after="40"/>
        <w:ind w:left="23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Powyższym kryteriom Zamawiający przypisał następujące znaczenie:</w:t>
      </w:r>
    </w:p>
    <w:p w:rsidR="004C33E9" w:rsidRPr="00CE48AF"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CE48AF" w:rsidTr="00552FBA">
        <w:trPr>
          <w:jc w:val="center"/>
        </w:trPr>
        <w:tc>
          <w:tcPr>
            <w:tcW w:w="160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Kryterium</w:t>
            </w:r>
          </w:p>
        </w:tc>
        <w:tc>
          <w:tcPr>
            <w:tcW w:w="882"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Waga [%]</w:t>
            </w:r>
          </w:p>
        </w:tc>
        <w:tc>
          <w:tcPr>
            <w:tcW w:w="1208"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Liczba punktów</w:t>
            </w:r>
          </w:p>
        </w:tc>
        <w:tc>
          <w:tcPr>
            <w:tcW w:w="524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Sposób oceny wg wzoru</w:t>
            </w:r>
          </w:p>
        </w:tc>
      </w:tr>
      <w:tr w:rsidR="00552FBA" w:rsidRPr="00CE48AF" w:rsidTr="007730D2">
        <w:trPr>
          <w:trHeight w:val="1027"/>
          <w:jc w:val="center"/>
        </w:trPr>
        <w:tc>
          <w:tcPr>
            <w:tcW w:w="1604" w:type="dxa"/>
            <w:vAlign w:val="center"/>
          </w:tcPr>
          <w:p w:rsidR="00552FBA" w:rsidRPr="00CE48AF" w:rsidRDefault="00552FBA"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Łączna cena ofertowa brutto</w:t>
            </w:r>
          </w:p>
        </w:tc>
        <w:tc>
          <w:tcPr>
            <w:tcW w:w="882"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1208"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5244" w:type="dxa"/>
            <w:tcBorders>
              <w:bottom w:val="single" w:sz="4" w:space="0" w:color="auto"/>
            </w:tcBorders>
            <w:vAlign w:val="center"/>
          </w:tcPr>
          <w:p w:rsidR="00552FBA" w:rsidRPr="00CE48AF" w:rsidRDefault="00552FBA" w:rsidP="00427453">
            <w:pPr>
              <w:tabs>
                <w:tab w:val="num" w:pos="0"/>
              </w:tabs>
              <w:spacing w:after="40"/>
              <w:rPr>
                <w:rFonts w:asciiTheme="majorHAnsi" w:eastAsia="MS Mincho" w:hAnsiTheme="majorHAnsi"/>
                <w:sz w:val="20"/>
                <w:szCs w:val="20"/>
              </w:rPr>
            </w:pPr>
            <w:r w:rsidRPr="00CE48AF">
              <w:rPr>
                <w:rFonts w:asciiTheme="majorHAnsi" w:eastAsia="MS Mincho" w:hAnsiTheme="majorHAnsi"/>
                <w:sz w:val="20"/>
                <w:szCs w:val="20"/>
              </w:rPr>
              <w:t xml:space="preserve">                             Cena najtańszej oferty</w:t>
            </w:r>
          </w:p>
          <w:p w:rsidR="00552FBA" w:rsidRPr="00CE48AF" w:rsidRDefault="00552FBA" w:rsidP="00427453">
            <w:pPr>
              <w:tabs>
                <w:tab w:val="num" w:pos="0"/>
              </w:tabs>
              <w:spacing w:after="40"/>
              <w:jc w:val="center"/>
              <w:rPr>
                <w:rFonts w:asciiTheme="majorHAnsi" w:eastAsia="MS Mincho" w:hAnsiTheme="majorHAnsi"/>
                <w:sz w:val="20"/>
                <w:szCs w:val="20"/>
              </w:rPr>
            </w:pPr>
            <w:r w:rsidRPr="00CE48AF">
              <w:rPr>
                <w:rFonts w:asciiTheme="majorHAnsi" w:eastAsia="MS Mincho" w:hAnsiTheme="majorHAnsi"/>
                <w:sz w:val="20"/>
                <w:szCs w:val="20"/>
              </w:rPr>
              <w:t>C = --------------</w:t>
            </w:r>
            <w:r w:rsidR="007D5A18" w:rsidRPr="00CE48AF">
              <w:rPr>
                <w:rFonts w:asciiTheme="majorHAnsi" w:eastAsia="MS Mincho" w:hAnsiTheme="majorHAnsi"/>
                <w:sz w:val="20"/>
                <w:szCs w:val="20"/>
              </w:rPr>
              <w:t xml:space="preserve">---------------------------  x </w:t>
            </w:r>
            <w:r w:rsidR="00123A50" w:rsidRPr="00CE48AF">
              <w:rPr>
                <w:rFonts w:asciiTheme="majorHAnsi" w:eastAsia="MS Mincho" w:hAnsiTheme="majorHAnsi"/>
                <w:sz w:val="20"/>
                <w:szCs w:val="20"/>
              </w:rPr>
              <w:t>6</w:t>
            </w:r>
            <w:r w:rsidRPr="00CE48AF">
              <w:rPr>
                <w:rFonts w:asciiTheme="majorHAnsi" w:eastAsia="MS Mincho" w:hAnsiTheme="majorHAnsi"/>
                <w:sz w:val="20"/>
                <w:szCs w:val="20"/>
              </w:rPr>
              <w:t>0pkt</w:t>
            </w:r>
          </w:p>
          <w:p w:rsidR="00552FBA" w:rsidRPr="00CE48AF" w:rsidRDefault="00552FBA" w:rsidP="00427453">
            <w:pPr>
              <w:spacing w:after="40"/>
              <w:ind w:left="120"/>
              <w:jc w:val="both"/>
              <w:rPr>
                <w:rFonts w:asciiTheme="majorHAnsi" w:eastAsia="MS Mincho" w:hAnsiTheme="majorHAnsi"/>
                <w:sz w:val="20"/>
                <w:szCs w:val="20"/>
              </w:rPr>
            </w:pPr>
            <w:r w:rsidRPr="00CE48AF">
              <w:rPr>
                <w:rFonts w:asciiTheme="majorHAnsi" w:eastAsia="MS Mincho" w:hAnsiTheme="majorHAnsi"/>
                <w:sz w:val="20"/>
                <w:szCs w:val="20"/>
              </w:rPr>
              <w:t xml:space="preserve">                            Cena badanej oferty</w:t>
            </w:r>
          </w:p>
        </w:tc>
      </w:tr>
      <w:tr w:rsidR="00552FBA" w:rsidRPr="00480557" w:rsidTr="007730D2">
        <w:trPr>
          <w:trHeight w:val="437"/>
          <w:jc w:val="center"/>
        </w:trPr>
        <w:tc>
          <w:tcPr>
            <w:tcW w:w="1604" w:type="dxa"/>
            <w:vAlign w:val="center"/>
          </w:tcPr>
          <w:p w:rsidR="00552FBA" w:rsidRPr="00480557" w:rsidRDefault="00BB2A9E" w:rsidP="00427453">
            <w:pPr>
              <w:tabs>
                <w:tab w:val="num" w:pos="0"/>
              </w:tabs>
              <w:spacing w:after="40"/>
              <w:jc w:val="center"/>
              <w:rPr>
                <w:rFonts w:asciiTheme="majorHAnsi" w:hAnsiTheme="majorHAnsi"/>
                <w:sz w:val="20"/>
                <w:szCs w:val="20"/>
              </w:rPr>
            </w:pPr>
            <w:r w:rsidRPr="00480557">
              <w:rPr>
                <w:rFonts w:asciiTheme="majorHAnsi" w:hAnsiTheme="majorHAnsi"/>
                <w:sz w:val="20"/>
                <w:szCs w:val="20"/>
              </w:rPr>
              <w:t>Termin płatności faktury*</w:t>
            </w:r>
          </w:p>
        </w:tc>
        <w:tc>
          <w:tcPr>
            <w:tcW w:w="882" w:type="dxa"/>
            <w:vAlign w:val="center"/>
          </w:tcPr>
          <w:p w:rsidR="00552FBA" w:rsidRPr="00480557" w:rsidRDefault="00BB2A9E" w:rsidP="00427453">
            <w:pPr>
              <w:tabs>
                <w:tab w:val="num" w:pos="0"/>
              </w:tabs>
              <w:spacing w:after="40"/>
              <w:jc w:val="center"/>
              <w:rPr>
                <w:rFonts w:asciiTheme="majorHAnsi" w:hAnsiTheme="majorHAnsi"/>
                <w:sz w:val="20"/>
                <w:szCs w:val="20"/>
              </w:rPr>
            </w:pPr>
            <w:r w:rsidRPr="00480557">
              <w:rPr>
                <w:rFonts w:asciiTheme="majorHAnsi" w:hAnsiTheme="majorHAnsi"/>
                <w:sz w:val="20"/>
                <w:szCs w:val="20"/>
              </w:rPr>
              <w:t>4</w:t>
            </w:r>
            <w:r w:rsidR="007730D2" w:rsidRPr="00480557">
              <w:rPr>
                <w:rFonts w:asciiTheme="majorHAnsi" w:hAnsiTheme="majorHAnsi"/>
                <w:sz w:val="20"/>
                <w:szCs w:val="20"/>
              </w:rPr>
              <w:t>0%</w:t>
            </w:r>
          </w:p>
        </w:tc>
        <w:tc>
          <w:tcPr>
            <w:tcW w:w="1208" w:type="dxa"/>
            <w:vAlign w:val="center"/>
          </w:tcPr>
          <w:p w:rsidR="00552FBA" w:rsidRPr="00480557" w:rsidRDefault="00BB2A9E" w:rsidP="00427453">
            <w:pPr>
              <w:tabs>
                <w:tab w:val="num" w:pos="0"/>
              </w:tabs>
              <w:spacing w:after="40"/>
              <w:jc w:val="center"/>
              <w:rPr>
                <w:rFonts w:asciiTheme="majorHAnsi" w:hAnsiTheme="majorHAnsi"/>
                <w:sz w:val="20"/>
                <w:szCs w:val="20"/>
              </w:rPr>
            </w:pPr>
            <w:r w:rsidRPr="00480557">
              <w:rPr>
                <w:rFonts w:asciiTheme="majorHAnsi" w:hAnsiTheme="majorHAnsi"/>
                <w:sz w:val="20"/>
                <w:szCs w:val="20"/>
              </w:rPr>
              <w:t>4</w:t>
            </w:r>
            <w:r w:rsidR="007730D2" w:rsidRPr="00480557">
              <w:rPr>
                <w:rFonts w:asciiTheme="majorHAnsi" w:hAnsiTheme="majorHAnsi"/>
                <w:sz w:val="20"/>
                <w:szCs w:val="20"/>
              </w:rPr>
              <w:t>0</w:t>
            </w:r>
          </w:p>
        </w:tc>
        <w:tc>
          <w:tcPr>
            <w:tcW w:w="5244" w:type="dxa"/>
            <w:shd w:val="clear" w:color="auto" w:fill="FFFFFF" w:themeFill="background1"/>
            <w:vAlign w:val="center"/>
          </w:tcPr>
          <w:p w:rsidR="00BB2A9E" w:rsidRPr="00480557" w:rsidRDefault="00BB2A9E" w:rsidP="00BB2A9E">
            <w:pPr>
              <w:tabs>
                <w:tab w:val="num" w:pos="0"/>
              </w:tabs>
              <w:spacing w:after="40"/>
              <w:rPr>
                <w:rFonts w:asciiTheme="majorHAnsi" w:hAnsiTheme="majorHAnsi"/>
                <w:sz w:val="20"/>
                <w:szCs w:val="20"/>
              </w:rPr>
            </w:pPr>
          </w:p>
          <w:p w:rsidR="00552FBA" w:rsidRPr="00480557" w:rsidRDefault="00BB2A9E" w:rsidP="00BB2A9E">
            <w:pPr>
              <w:tabs>
                <w:tab w:val="num" w:pos="0"/>
              </w:tabs>
              <w:spacing w:after="40"/>
              <w:jc w:val="center"/>
              <w:rPr>
                <w:rFonts w:asciiTheme="majorHAnsi" w:hAnsiTheme="majorHAnsi"/>
                <w:sz w:val="20"/>
                <w:szCs w:val="20"/>
              </w:rPr>
            </w:pPr>
            <w:r w:rsidRPr="00480557">
              <w:rPr>
                <w:rFonts w:asciiTheme="majorHAnsi" w:hAnsiTheme="majorHAnsi"/>
                <w:sz w:val="20"/>
                <w:szCs w:val="20"/>
              </w:rPr>
              <w:t>30 dni – 40 punktów</w:t>
            </w:r>
          </w:p>
          <w:p w:rsidR="00BB2A9E" w:rsidRPr="00480557" w:rsidRDefault="00BB2A9E" w:rsidP="00BB2A9E">
            <w:pPr>
              <w:tabs>
                <w:tab w:val="num" w:pos="0"/>
              </w:tabs>
              <w:spacing w:after="40"/>
              <w:jc w:val="center"/>
              <w:rPr>
                <w:rFonts w:asciiTheme="majorHAnsi" w:hAnsiTheme="majorHAnsi"/>
                <w:sz w:val="20"/>
                <w:szCs w:val="20"/>
              </w:rPr>
            </w:pPr>
            <w:r w:rsidRPr="00480557">
              <w:rPr>
                <w:rFonts w:asciiTheme="majorHAnsi" w:hAnsiTheme="majorHAnsi"/>
                <w:sz w:val="20"/>
                <w:szCs w:val="20"/>
              </w:rPr>
              <w:t xml:space="preserve">21 dni – </w:t>
            </w:r>
            <w:r w:rsidR="00DF7127" w:rsidRPr="00480557">
              <w:rPr>
                <w:rFonts w:asciiTheme="majorHAnsi" w:hAnsiTheme="majorHAnsi"/>
                <w:sz w:val="20"/>
                <w:szCs w:val="20"/>
              </w:rPr>
              <w:t>20</w:t>
            </w:r>
            <w:r w:rsidRPr="00480557">
              <w:rPr>
                <w:rFonts w:asciiTheme="majorHAnsi" w:hAnsiTheme="majorHAnsi"/>
                <w:sz w:val="20"/>
                <w:szCs w:val="20"/>
              </w:rPr>
              <w:t xml:space="preserve"> punktów</w:t>
            </w:r>
          </w:p>
          <w:p w:rsidR="00BB2A9E" w:rsidRPr="00480557" w:rsidRDefault="00BB2A9E" w:rsidP="00BB2A9E">
            <w:pPr>
              <w:tabs>
                <w:tab w:val="num" w:pos="0"/>
              </w:tabs>
              <w:spacing w:after="40"/>
              <w:rPr>
                <w:rFonts w:asciiTheme="majorHAnsi" w:hAnsiTheme="majorHAnsi"/>
                <w:sz w:val="20"/>
                <w:szCs w:val="20"/>
              </w:rPr>
            </w:pPr>
          </w:p>
        </w:tc>
      </w:tr>
      <w:tr w:rsidR="002B5646" w:rsidRPr="00480557" w:rsidTr="002B5646">
        <w:trPr>
          <w:trHeight w:val="911"/>
          <w:jc w:val="center"/>
        </w:trPr>
        <w:tc>
          <w:tcPr>
            <w:tcW w:w="1604" w:type="dxa"/>
            <w:vAlign w:val="center"/>
          </w:tcPr>
          <w:p w:rsidR="002B5646" w:rsidRPr="00480557" w:rsidRDefault="002B5646" w:rsidP="0027289C">
            <w:pPr>
              <w:tabs>
                <w:tab w:val="num" w:pos="0"/>
              </w:tabs>
              <w:spacing w:after="40"/>
              <w:jc w:val="center"/>
              <w:rPr>
                <w:rFonts w:asciiTheme="majorHAnsi" w:hAnsiTheme="majorHAnsi"/>
                <w:sz w:val="20"/>
                <w:szCs w:val="20"/>
              </w:rPr>
            </w:pPr>
            <w:r w:rsidRPr="00480557">
              <w:rPr>
                <w:rFonts w:asciiTheme="majorHAnsi" w:hAnsiTheme="majorHAnsi"/>
                <w:sz w:val="20"/>
                <w:szCs w:val="20"/>
              </w:rPr>
              <w:t>RAZEM</w:t>
            </w:r>
          </w:p>
        </w:tc>
        <w:tc>
          <w:tcPr>
            <w:tcW w:w="882" w:type="dxa"/>
            <w:vAlign w:val="center"/>
          </w:tcPr>
          <w:p w:rsidR="002B5646" w:rsidRPr="00480557" w:rsidRDefault="002B5646" w:rsidP="0027289C">
            <w:pPr>
              <w:tabs>
                <w:tab w:val="num" w:pos="0"/>
              </w:tabs>
              <w:spacing w:after="40"/>
              <w:jc w:val="center"/>
              <w:rPr>
                <w:rFonts w:asciiTheme="majorHAnsi" w:hAnsiTheme="majorHAnsi"/>
                <w:sz w:val="20"/>
                <w:szCs w:val="20"/>
              </w:rPr>
            </w:pPr>
            <w:r w:rsidRPr="00480557">
              <w:rPr>
                <w:rFonts w:asciiTheme="majorHAnsi" w:hAnsiTheme="majorHAnsi"/>
                <w:sz w:val="20"/>
                <w:szCs w:val="20"/>
              </w:rPr>
              <w:t>100%</w:t>
            </w:r>
          </w:p>
        </w:tc>
        <w:tc>
          <w:tcPr>
            <w:tcW w:w="1208" w:type="dxa"/>
            <w:vAlign w:val="center"/>
          </w:tcPr>
          <w:p w:rsidR="002B5646" w:rsidRPr="00480557" w:rsidRDefault="002B5646" w:rsidP="0027289C">
            <w:pPr>
              <w:tabs>
                <w:tab w:val="num" w:pos="0"/>
              </w:tabs>
              <w:spacing w:after="40"/>
              <w:jc w:val="center"/>
              <w:rPr>
                <w:rFonts w:asciiTheme="majorHAnsi" w:hAnsiTheme="majorHAnsi"/>
                <w:sz w:val="20"/>
                <w:szCs w:val="20"/>
              </w:rPr>
            </w:pPr>
            <w:r w:rsidRPr="00480557">
              <w:rPr>
                <w:rFonts w:asciiTheme="majorHAnsi" w:hAnsiTheme="majorHAnsi"/>
                <w:sz w:val="20"/>
                <w:szCs w:val="20"/>
              </w:rPr>
              <w:t>100</w:t>
            </w:r>
          </w:p>
        </w:tc>
        <w:tc>
          <w:tcPr>
            <w:tcW w:w="5244" w:type="dxa"/>
            <w:shd w:val="clear" w:color="auto" w:fill="D9D9D9"/>
            <w:vAlign w:val="center"/>
          </w:tcPr>
          <w:p w:rsidR="002B5646" w:rsidRPr="00480557" w:rsidRDefault="002B5646" w:rsidP="0027289C">
            <w:pPr>
              <w:tabs>
                <w:tab w:val="num" w:pos="0"/>
              </w:tabs>
              <w:spacing w:after="40"/>
              <w:jc w:val="center"/>
              <w:rPr>
                <w:rFonts w:asciiTheme="majorHAnsi" w:hAnsiTheme="majorHAnsi"/>
                <w:sz w:val="20"/>
                <w:szCs w:val="20"/>
              </w:rPr>
            </w:pPr>
          </w:p>
        </w:tc>
      </w:tr>
    </w:tbl>
    <w:p w:rsidR="00CE48AF" w:rsidRPr="00BB2A9E" w:rsidRDefault="00BB2A9E" w:rsidP="00F54A13">
      <w:pPr>
        <w:tabs>
          <w:tab w:val="left" w:pos="993"/>
        </w:tabs>
        <w:spacing w:after="60"/>
        <w:ind w:left="644"/>
        <w:jc w:val="both"/>
        <w:rPr>
          <w:rFonts w:asciiTheme="majorHAnsi" w:hAnsiTheme="majorHAnsi"/>
          <w:sz w:val="20"/>
          <w:szCs w:val="20"/>
          <w:u w:val="single"/>
        </w:rPr>
      </w:pPr>
      <w:r w:rsidRPr="00480557">
        <w:rPr>
          <w:rFonts w:asciiTheme="majorHAnsi" w:hAnsiTheme="majorHAnsi"/>
          <w:sz w:val="20"/>
          <w:szCs w:val="20"/>
          <w:u w:val="single"/>
        </w:rPr>
        <w:t>*należy wskazać 21 lub 30 dni.</w:t>
      </w:r>
    </w:p>
    <w:p w:rsidR="00BB2A9E" w:rsidRPr="00CE48AF" w:rsidRDefault="00BB2A9E" w:rsidP="00F54A13">
      <w:pPr>
        <w:tabs>
          <w:tab w:val="left" w:pos="993"/>
        </w:tabs>
        <w:spacing w:after="60"/>
        <w:ind w:left="644"/>
        <w:jc w:val="both"/>
        <w:rPr>
          <w:rFonts w:asciiTheme="majorHAnsi" w:hAnsiTheme="majorHAnsi"/>
          <w:b/>
          <w:sz w:val="20"/>
          <w:szCs w:val="20"/>
          <w:u w:val="thick"/>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Całkowita liczba punktów, jaką otrzyma dana oferta, zostanie obliczona wg poniższego wzoru:</w:t>
      </w:r>
    </w:p>
    <w:p w:rsidR="00552FBA" w:rsidRPr="00CE48AF" w:rsidRDefault="002279F5" w:rsidP="00427453">
      <w:pPr>
        <w:spacing w:after="40"/>
        <w:ind w:left="425"/>
        <w:jc w:val="center"/>
        <w:rPr>
          <w:rFonts w:ascii="Calibri" w:hAnsi="Calibri" w:cs="Segoe UI"/>
          <w:sz w:val="20"/>
          <w:szCs w:val="20"/>
        </w:rPr>
      </w:pPr>
      <w:r w:rsidRPr="00CE48AF">
        <w:rPr>
          <w:rFonts w:ascii="Calibri" w:hAnsi="Calibri" w:cs="Segoe UI"/>
          <w:sz w:val="20"/>
          <w:szCs w:val="20"/>
        </w:rPr>
        <w:t xml:space="preserve">L= </w:t>
      </w:r>
      <w:r w:rsidR="00123A50" w:rsidRPr="00CE48AF">
        <w:rPr>
          <w:rFonts w:ascii="Calibri" w:hAnsi="Calibri" w:cs="Segoe UI"/>
          <w:sz w:val="20"/>
          <w:szCs w:val="20"/>
        </w:rPr>
        <w:t xml:space="preserve">C + </w:t>
      </w:r>
      <w:r w:rsidR="00BB2A9E">
        <w:rPr>
          <w:rFonts w:ascii="Calibri" w:hAnsi="Calibri" w:cs="Segoe UI"/>
          <w:sz w:val="20"/>
          <w:szCs w:val="20"/>
        </w:rPr>
        <w:t>T</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gdzie:</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L – całkowita liczba punktów,</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C – punkty uzyskane w kryterium „Łączna cena ofertowa brutto”,</w:t>
      </w:r>
    </w:p>
    <w:p w:rsidR="009D4DFD" w:rsidRPr="00CE48AF" w:rsidRDefault="00BB2A9E" w:rsidP="00427453">
      <w:pPr>
        <w:spacing w:after="40"/>
        <w:ind w:left="425"/>
        <w:rPr>
          <w:rFonts w:ascii="Calibri" w:hAnsi="Calibri" w:cs="Segoe UI"/>
          <w:sz w:val="20"/>
          <w:szCs w:val="20"/>
        </w:rPr>
      </w:pPr>
      <w:r>
        <w:rPr>
          <w:rFonts w:ascii="Calibri" w:hAnsi="Calibri" w:cs="Segoe UI"/>
          <w:sz w:val="20"/>
          <w:szCs w:val="20"/>
        </w:rPr>
        <w:t>T</w:t>
      </w:r>
      <w:r w:rsidR="009D4DFD" w:rsidRPr="00CE48AF">
        <w:rPr>
          <w:rFonts w:ascii="Calibri" w:hAnsi="Calibri" w:cs="Segoe UI"/>
          <w:sz w:val="20"/>
          <w:szCs w:val="20"/>
        </w:rPr>
        <w:t xml:space="preserve"> – punkty uzyskane w kryterium „</w:t>
      </w:r>
      <w:r>
        <w:rPr>
          <w:rFonts w:ascii="Calibri" w:hAnsi="Calibri" w:cs="Segoe UI"/>
          <w:sz w:val="20"/>
          <w:szCs w:val="20"/>
        </w:rPr>
        <w:t>Termin płatności faktury</w:t>
      </w:r>
      <w:r w:rsidR="009D4DFD" w:rsidRPr="00CE48AF">
        <w:rPr>
          <w:rFonts w:ascii="Calibri" w:hAnsi="Calibri" w:cs="Segoe UI"/>
          <w:sz w:val="20"/>
          <w:szCs w:val="20"/>
        </w:rPr>
        <w:t>”;</w:t>
      </w:r>
    </w:p>
    <w:p w:rsidR="00893EB6" w:rsidRPr="00CE48AF" w:rsidRDefault="00552FBA" w:rsidP="00893EB6">
      <w:pPr>
        <w:numPr>
          <w:ilvl w:val="0"/>
          <w:numId w:val="10"/>
        </w:numPr>
        <w:tabs>
          <w:tab w:val="clear" w:pos="1800"/>
        </w:tabs>
        <w:spacing w:after="40"/>
        <w:ind w:left="425" w:hanging="425"/>
        <w:jc w:val="both"/>
        <w:rPr>
          <w:rFonts w:ascii="Calibri" w:hAnsi="Calibri" w:cs="Calibri"/>
          <w:sz w:val="20"/>
          <w:szCs w:val="20"/>
        </w:rPr>
      </w:pPr>
      <w:r w:rsidRPr="00CE48AF">
        <w:rPr>
          <w:rFonts w:ascii="Calibri" w:hAnsi="Calibri" w:cs="Calibr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6775F9" w:rsidRPr="00CE48AF" w:rsidRDefault="006775F9" w:rsidP="006775F9">
      <w:pPr>
        <w:numPr>
          <w:ilvl w:val="0"/>
          <w:numId w:val="10"/>
        </w:numPr>
        <w:tabs>
          <w:tab w:val="clear" w:pos="1800"/>
        </w:tabs>
        <w:spacing w:after="40"/>
        <w:ind w:left="425" w:hanging="425"/>
        <w:jc w:val="both"/>
        <w:rPr>
          <w:rFonts w:asciiTheme="majorHAnsi" w:hAnsiTheme="majorHAnsi" w:cstheme="majorHAnsi"/>
          <w:sz w:val="20"/>
          <w:szCs w:val="20"/>
        </w:rPr>
      </w:pPr>
      <w:r w:rsidRPr="00CE48AF">
        <w:rPr>
          <w:rFonts w:ascii="Calibri" w:hAnsi="Calibri" w:cs="Calibri"/>
          <w:sz w:val="20"/>
          <w:szCs w:val="20"/>
        </w:rPr>
        <w:t xml:space="preserve">Ocena punktowa w kryterium </w:t>
      </w:r>
      <w:r w:rsidRPr="00CE48AF">
        <w:rPr>
          <w:rFonts w:asciiTheme="majorHAnsi" w:hAnsiTheme="majorHAnsi" w:cstheme="majorHAnsi"/>
          <w:sz w:val="20"/>
          <w:szCs w:val="20"/>
        </w:rPr>
        <w:t>w kryterium „</w:t>
      </w:r>
      <w:r w:rsidR="00D17AA0">
        <w:rPr>
          <w:rFonts w:asciiTheme="majorHAnsi" w:hAnsiTheme="majorHAnsi" w:cstheme="majorHAnsi"/>
          <w:sz w:val="20"/>
          <w:szCs w:val="20"/>
        </w:rPr>
        <w:t>Termin płatności faktury</w:t>
      </w:r>
      <w:r w:rsidRPr="00CE48AF">
        <w:rPr>
          <w:rFonts w:asciiTheme="majorHAnsi" w:hAnsiTheme="majorHAnsi" w:cstheme="majorHAnsi"/>
          <w:sz w:val="20"/>
          <w:szCs w:val="20"/>
        </w:rPr>
        <w:t xml:space="preserve">" </w:t>
      </w:r>
      <w:r w:rsidRPr="00CE48AF">
        <w:rPr>
          <w:rFonts w:ascii="Calibri" w:hAnsi="Calibri" w:cs="Calibri"/>
          <w:sz w:val="20"/>
          <w:szCs w:val="20"/>
        </w:rPr>
        <w:t>dokonana zostanie na podstawie wskazanej przez Wykonawcę w ofercie wartości</w:t>
      </w:r>
      <w:r w:rsidR="00D17AA0">
        <w:rPr>
          <w:rFonts w:ascii="Calibri" w:hAnsi="Calibri" w:cs="Calibri"/>
          <w:sz w:val="20"/>
          <w:szCs w:val="20"/>
        </w:rPr>
        <w:t xml:space="preserve"> (21 lub 30 dni)</w:t>
      </w:r>
      <w:r w:rsidRPr="00CE48AF">
        <w:rPr>
          <w:rFonts w:ascii="Calibri" w:hAnsi="Calibri" w:cs="Calibri"/>
          <w:sz w:val="20"/>
          <w:szCs w:val="20"/>
        </w:rPr>
        <w:t>.</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Zamawiający udzieli zamówienia Wykonawcy, którego oferta odpowiadać będzie wszystkim wymaganiom przed</w:t>
      </w:r>
      <w:r w:rsidR="004C33E9" w:rsidRPr="00CE48AF">
        <w:rPr>
          <w:rFonts w:ascii="Calibri" w:hAnsi="Calibri" w:cs="Segoe UI"/>
          <w:sz w:val="20"/>
          <w:szCs w:val="20"/>
        </w:rPr>
        <w:t xml:space="preserve">stawionym w ustawie PZP, oraz w </w:t>
      </w:r>
      <w:r w:rsidRPr="00CE48AF">
        <w:rPr>
          <w:rFonts w:ascii="Calibri" w:hAnsi="Calibri" w:cs="Segoe UI"/>
          <w:sz w:val="20"/>
          <w:szCs w:val="20"/>
        </w:rPr>
        <w:t>SIWZ i zostanie oceniona jako najkorzystniejsza w oparciu o podane kryteria wyboru.</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CE48AF" w:rsidRDefault="004C33E9" w:rsidP="00427453">
      <w:pPr>
        <w:spacing w:after="40"/>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 xml:space="preserve">XV. </w:t>
      </w:r>
      <w:r w:rsidRPr="00CE48AF">
        <w:rPr>
          <w:rFonts w:ascii="Calibri" w:hAnsi="Calibri" w:cs="Segoe UI"/>
          <w:b/>
          <w:sz w:val="20"/>
          <w:szCs w:val="20"/>
        </w:rPr>
        <w:tab/>
        <w:t>Informacje o formalnościach, jakie powinny być dopełnione po wyborze oferty w celu zawarcia umowy w sprawie zamówienia publicznego.</w:t>
      </w:r>
    </w:p>
    <w:p w:rsidR="00552FBA" w:rsidRPr="00CE48AF" w:rsidRDefault="00552FBA" w:rsidP="00427453">
      <w:pPr>
        <w:keepNext/>
        <w:tabs>
          <w:tab w:val="num" w:pos="480"/>
        </w:tabs>
        <w:suppressAutoHyphens/>
        <w:spacing w:after="40"/>
        <w:jc w:val="both"/>
        <w:rPr>
          <w:rFonts w:ascii="Calibri" w:hAnsi="Calibri" w:cs="Segoe UI"/>
          <w:sz w:val="20"/>
          <w:szCs w:val="20"/>
        </w:rPr>
      </w:pP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Zawarcie umowy nastąpi wg wzoru Zamawiającego.</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Postanowienia ustalone we wzorze umowy nie podlegają negocjacjom.</w:t>
      </w:r>
    </w:p>
    <w:p w:rsidR="00552FBA" w:rsidRPr="00CE48AF"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CE48AF" w:rsidRDefault="00552FBA" w:rsidP="00427453">
      <w:pPr>
        <w:spacing w:after="40"/>
        <w:jc w:val="both"/>
        <w:rPr>
          <w:rFonts w:ascii="Calibri" w:hAnsi="Calibri" w:cs="Segoe UI"/>
          <w:sz w:val="20"/>
          <w:szCs w:val="20"/>
        </w:rPr>
      </w:pPr>
    </w:p>
    <w:p w:rsidR="00080477"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Wymagania dotyczące zabezpieczenia należytego wykonania umowy.</w:t>
      </w:r>
    </w:p>
    <w:p w:rsidR="00552FBA" w:rsidRPr="00CE48AF" w:rsidRDefault="00552FBA" w:rsidP="00427453">
      <w:pPr>
        <w:keepNext/>
        <w:tabs>
          <w:tab w:val="num" w:pos="480"/>
        </w:tabs>
        <w:spacing w:after="40"/>
        <w:jc w:val="both"/>
        <w:rPr>
          <w:rFonts w:ascii="Calibri" w:hAnsi="Calibri" w:cs="Segoe UI"/>
          <w:sz w:val="20"/>
          <w:szCs w:val="20"/>
        </w:rPr>
      </w:pPr>
    </w:p>
    <w:p w:rsidR="00473C7D" w:rsidRPr="00CE48AF" w:rsidRDefault="00473C7D" w:rsidP="00473C7D">
      <w:pPr>
        <w:spacing w:after="40"/>
        <w:ind w:left="426"/>
        <w:jc w:val="both"/>
        <w:rPr>
          <w:rFonts w:ascii="Calibri" w:hAnsi="Calibri" w:cs="Segoe UI"/>
          <w:b/>
          <w:sz w:val="20"/>
          <w:szCs w:val="20"/>
        </w:rPr>
      </w:pPr>
      <w:r w:rsidRPr="00CE48AF">
        <w:rPr>
          <w:rFonts w:ascii="Calibri" w:hAnsi="Calibri" w:cs="Segoe UI"/>
          <w:sz w:val="20"/>
          <w:szCs w:val="20"/>
        </w:rPr>
        <w:t xml:space="preserve">Zamawiający nie wymaga </w:t>
      </w:r>
      <w:r w:rsidR="00552FBA" w:rsidRPr="00CE48AF">
        <w:rPr>
          <w:rFonts w:ascii="Calibri" w:hAnsi="Calibri" w:cs="Segoe UI"/>
          <w:sz w:val="20"/>
          <w:szCs w:val="20"/>
        </w:rPr>
        <w:t>wniesienia zabezpieczenia należytego wykonania umowy</w:t>
      </w:r>
      <w:r w:rsidRPr="00CE48AF">
        <w:rPr>
          <w:rFonts w:ascii="Calibri" w:hAnsi="Calibri" w:cs="Segoe UI"/>
          <w:sz w:val="20"/>
          <w:szCs w:val="20"/>
        </w:rPr>
        <w:t>.</w:t>
      </w:r>
    </w:p>
    <w:p w:rsidR="00080477" w:rsidRPr="00CE48AF" w:rsidRDefault="00080477" w:rsidP="00473C7D">
      <w:pPr>
        <w:spacing w:after="40"/>
        <w:ind w:left="426"/>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XVI</w:t>
      </w:r>
      <w:r w:rsidR="002A033D"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427453">
      <w:pPr>
        <w:pStyle w:val="Nagwek7"/>
        <w:pBdr>
          <w:bottom w:val="none" w:sz="0" w:space="0" w:color="auto"/>
        </w:pBdr>
        <w:spacing w:after="40"/>
        <w:ind w:left="0"/>
        <w:rPr>
          <w:rFonts w:ascii="Calibri" w:hAnsi="Calibri" w:cs="Segoe UI"/>
          <w:b w:val="0"/>
        </w:rPr>
      </w:pPr>
      <w:r w:rsidRPr="00CE48AF">
        <w:rPr>
          <w:rFonts w:ascii="Calibri" w:hAnsi="Calibri" w:cs="Segoe UI"/>
          <w:b w:val="0"/>
        </w:rPr>
        <w:t xml:space="preserve">Wzór umowy, stanowi </w:t>
      </w:r>
      <w:r w:rsidRPr="00CE48AF">
        <w:rPr>
          <w:rFonts w:ascii="Calibri" w:hAnsi="Calibri" w:cs="Segoe UI"/>
        </w:rPr>
        <w:t xml:space="preserve">Załącznik nr </w:t>
      </w:r>
      <w:r w:rsidR="00C0750C" w:rsidRPr="00CE48AF">
        <w:rPr>
          <w:rFonts w:ascii="Calibri" w:hAnsi="Calibri" w:cs="Segoe UI"/>
        </w:rPr>
        <w:t>5</w:t>
      </w:r>
      <w:r w:rsidRPr="00CE48AF">
        <w:rPr>
          <w:rFonts w:ascii="Calibri" w:hAnsi="Calibri" w:cs="Segoe UI"/>
          <w:b w:val="0"/>
        </w:rPr>
        <w:t xml:space="preserve"> do SIWZ.</w:t>
      </w:r>
    </w:p>
    <w:p w:rsidR="00552FBA" w:rsidRPr="00CE48AF" w:rsidRDefault="00552FBA" w:rsidP="00427453">
      <w:pPr>
        <w:spacing w:after="40"/>
        <w:rPr>
          <w:rFonts w:ascii="Calibri" w:hAnsi="Calibri" w:cs="Segoe UI"/>
        </w:rPr>
      </w:pPr>
    </w:p>
    <w:p w:rsidR="00080477" w:rsidRPr="00CE48AF" w:rsidRDefault="00080477" w:rsidP="00427453">
      <w:pPr>
        <w:spacing w:after="40"/>
        <w:rPr>
          <w:rFonts w:ascii="Calibri" w:hAnsi="Calibri" w:cs="Segoe UI"/>
          <w:b/>
          <w:sz w:val="20"/>
          <w:szCs w:val="20"/>
        </w:rPr>
      </w:pPr>
      <w:r w:rsidRPr="00CE48AF">
        <w:rPr>
          <w:rFonts w:ascii="Calibri" w:hAnsi="Calibri" w:cs="Segoe UI"/>
          <w:b/>
          <w:sz w:val="20"/>
          <w:szCs w:val="20"/>
        </w:rPr>
        <w:t>XVI</w:t>
      </w:r>
      <w:r w:rsidR="00914F33" w:rsidRPr="00CE48AF">
        <w:rPr>
          <w:rFonts w:ascii="Calibri" w:hAnsi="Calibri" w:cs="Segoe UI"/>
          <w:b/>
          <w:sz w:val="20"/>
          <w:szCs w:val="20"/>
        </w:rPr>
        <w:t>I</w:t>
      </w:r>
      <w:r w:rsidRPr="00CE48AF">
        <w:rPr>
          <w:rFonts w:ascii="Calibri" w:hAnsi="Calibri" w:cs="Segoe UI"/>
          <w:b/>
          <w:sz w:val="20"/>
          <w:szCs w:val="20"/>
        </w:rPr>
        <w:t>.</w:t>
      </w:r>
      <w:r w:rsidRPr="00CE48AF">
        <w:rPr>
          <w:rFonts w:ascii="Calibri" w:hAnsi="Calibri" w:cs="Segoe UI"/>
          <w:b/>
          <w:sz w:val="20"/>
          <w:szCs w:val="20"/>
        </w:rPr>
        <w:tab/>
        <w:t xml:space="preserve">Pouczenie o środkach ochrony prawnej. </w:t>
      </w:r>
    </w:p>
    <w:p w:rsidR="00552FBA" w:rsidRPr="00CE48AF" w:rsidRDefault="00552FBA" w:rsidP="00427453">
      <w:pPr>
        <w:pStyle w:val="pkt1"/>
        <w:spacing w:before="0" w:after="40"/>
        <w:ind w:left="540" w:firstLine="0"/>
        <w:rPr>
          <w:rFonts w:ascii="Calibri" w:hAnsi="Calibri" w:cs="Segoe UI"/>
          <w:b/>
          <w:sz w:val="20"/>
        </w:rPr>
      </w:pPr>
    </w:p>
    <w:p w:rsidR="00552FBA" w:rsidRPr="00CE48AF"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CE48AF">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E48AF">
        <w:rPr>
          <w:rFonts w:ascii="Calibri" w:hAnsi="Calibri" w:cs="Segoe UI"/>
          <w:sz w:val="20"/>
          <w:szCs w:val="20"/>
        </w:rPr>
        <w:t xml:space="preserve">przysługują środki ochrony prawnej przewidziane w dziale VI ustawy PZP jak dla postępowań poniżej </w:t>
      </w:r>
      <w:r w:rsidRPr="00CE48AF">
        <w:rPr>
          <w:rFonts w:ascii="Calibri" w:hAnsi="Calibri" w:cs="Segoe UI"/>
          <w:sz w:val="20"/>
        </w:rPr>
        <w:t>kwoty określonej w przepisach wykonawczych wydanych na podstawie art. 11 ust. 8 ustawy PZP</w:t>
      </w:r>
      <w:r w:rsidRPr="00CE48AF">
        <w:rPr>
          <w:rFonts w:ascii="Calibri" w:hAnsi="Calibri" w:cs="Segoe UI"/>
          <w:sz w:val="20"/>
          <w:szCs w:val="20"/>
        </w:rPr>
        <w:t>.</w:t>
      </w:r>
    </w:p>
    <w:p w:rsidR="00552FBA" w:rsidRPr="00CE48AF"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CE48AF">
        <w:rPr>
          <w:rFonts w:ascii="Calibri" w:hAnsi="Calibri" w:cs="Segoe UI"/>
          <w:sz w:val="20"/>
          <w:szCs w:val="20"/>
        </w:rPr>
        <w:t>Środki ochrony prawnej wobec ogłoszenia o zamówieniu oraz SIWZ przysługują również organizacjom wpisanym na listę, o której mowa w art. 154 pkt 5 ustawy PZP.</w:t>
      </w:r>
    </w:p>
    <w:p w:rsidR="008970EC" w:rsidRPr="00CE48AF" w:rsidRDefault="008970EC" w:rsidP="008970EC">
      <w:pPr>
        <w:pStyle w:val="Tekstprzypisudolnego"/>
        <w:rPr>
          <w:rFonts w:asciiTheme="majorHAnsi" w:hAnsiTheme="majorHAnsi" w:cstheme="majorHAnsi"/>
          <w:b/>
        </w:rPr>
      </w:pPr>
      <w:r w:rsidRPr="00CE48AF">
        <w:rPr>
          <w:rFonts w:asciiTheme="majorHAnsi" w:hAnsiTheme="majorHAnsi" w:cstheme="majorHAnsi"/>
          <w:b/>
        </w:rPr>
        <w:lastRenderedPageBreak/>
        <w:t xml:space="preserve">XVIII. Klauzula informacyjna z art. 13 RODO </w:t>
      </w:r>
    </w:p>
    <w:p w:rsidR="008970EC" w:rsidRPr="00CE48AF" w:rsidRDefault="008970EC" w:rsidP="008970EC">
      <w:pPr>
        <w:spacing w:before="120" w:after="120" w:line="276" w:lineRule="auto"/>
        <w:jc w:val="both"/>
        <w:rPr>
          <w:rFonts w:asciiTheme="majorHAnsi" w:hAnsiTheme="majorHAnsi" w:cstheme="majorHAnsi"/>
          <w:sz w:val="20"/>
          <w:szCs w:val="20"/>
        </w:rPr>
      </w:pPr>
    </w:p>
    <w:p w:rsidR="008970EC" w:rsidRPr="00CE48AF" w:rsidRDefault="008970EC" w:rsidP="008970EC">
      <w:pPr>
        <w:spacing w:after="150" w:line="360" w:lineRule="auto"/>
        <w:jc w:val="both"/>
        <w:rPr>
          <w:rFonts w:asciiTheme="majorHAnsi" w:hAnsiTheme="majorHAnsi" w:cstheme="majorHAnsi"/>
          <w:sz w:val="20"/>
          <w:szCs w:val="20"/>
        </w:rPr>
      </w:pPr>
      <w:r w:rsidRPr="00CE48AF">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70EC" w:rsidRPr="00CE48AF" w:rsidRDefault="008970EC" w:rsidP="00982523">
      <w:pPr>
        <w:pStyle w:val="Akapitzlist"/>
        <w:numPr>
          <w:ilvl w:val="0"/>
          <w:numId w:val="35"/>
        </w:numPr>
        <w:spacing w:after="150" w:line="360" w:lineRule="auto"/>
        <w:ind w:left="426" w:hanging="426"/>
        <w:contextualSpacing/>
        <w:jc w:val="both"/>
        <w:rPr>
          <w:rFonts w:asciiTheme="majorHAnsi" w:hAnsiTheme="majorHAnsi" w:cstheme="majorHAnsi"/>
          <w:i/>
          <w:sz w:val="20"/>
          <w:szCs w:val="20"/>
        </w:rPr>
      </w:pPr>
      <w:r w:rsidRPr="00CE48AF">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inspektorem ochrony danych osobowych u Zamawiającego jest: Pan Witold Ciara, tel. 22 779 20 01 wew. 121, adres e-mail, iod@otwock.pl</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b/>
          <w:i/>
          <w:sz w:val="20"/>
          <w:szCs w:val="20"/>
        </w:rPr>
      </w:pPr>
      <w:r w:rsidRPr="00CE48AF">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sz w:val="20"/>
          <w:szCs w:val="20"/>
        </w:rPr>
      </w:pPr>
      <w:r w:rsidRPr="00CE48AF">
        <w:rPr>
          <w:rFonts w:asciiTheme="majorHAnsi" w:hAnsiTheme="majorHAnsi" w:cstheme="majorHAnsi"/>
          <w:sz w:val="20"/>
          <w:szCs w:val="20"/>
        </w:rPr>
        <w:t>w odniesieniu do Pani/Pana danych osobowych decyzje nie będą podejmowane w sposób zautomatyzowany, stosowanie do art. 22 RODO;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posiada Pani/Pan:</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na podstawie art. 15 RODO prawo dostępu do danych osobowych Pani/Pana dotyczących;</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na podstawie art. 16 RODO prawo do sprostowania Pani/Pana danych osobowych *;</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nie przysługuje Pani/Panu:</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w związku z art. 17 ust. 3 lit. b, d lub e RODO prawo do usunięcia danych osobowych;</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b/>
          <w:i/>
          <w:sz w:val="20"/>
          <w:szCs w:val="20"/>
        </w:rPr>
      </w:pPr>
      <w:r w:rsidRPr="00CE48AF">
        <w:rPr>
          <w:rFonts w:asciiTheme="majorHAnsi" w:hAnsiTheme="majorHAnsi" w:cstheme="majorHAnsi"/>
          <w:sz w:val="20"/>
          <w:szCs w:val="20"/>
        </w:rPr>
        <w:t>prawo do przenoszenia danych osobowych, o którym mowa w art. 20 RODO;</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i/>
          <w:sz w:val="20"/>
          <w:szCs w:val="20"/>
        </w:rPr>
      </w:pPr>
      <w:r w:rsidRPr="00CE48AF">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asciiTheme="majorHAnsi" w:hAnsiTheme="majorHAnsi" w:cstheme="majorHAnsi"/>
          <w:sz w:val="16"/>
          <w:szCs w:val="16"/>
        </w:rPr>
      </w:pPr>
      <w:r w:rsidRPr="00CE48AF">
        <w:rPr>
          <w:rFonts w:asciiTheme="majorHAnsi" w:hAnsiTheme="majorHAnsi" w:cstheme="majorHAnsi"/>
          <w:sz w:val="16"/>
          <w:szCs w:val="16"/>
        </w:rPr>
        <w:lastRenderedPageBreak/>
        <w:t>______________________</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*Wyjaśnienie:</w:t>
      </w:r>
      <w:r w:rsidRPr="00CE48AF">
        <w:rPr>
          <w:rFonts w:asciiTheme="majorHAnsi" w:hAnsiTheme="majorHAnsi" w:cstheme="majorHAnsi"/>
          <w:i/>
          <w:sz w:val="16"/>
          <w:szCs w:val="16"/>
        </w:rPr>
        <w:t xml:space="preserve"> skorzystanie z prawa do sprostowania nie może skutkować zmianą wyniku postępowania</w:t>
      </w:r>
      <w:r w:rsidRPr="00CE48AF">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  Wyjaśnienie:</w:t>
      </w:r>
      <w:r w:rsidRPr="00CE48AF">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70EC" w:rsidRPr="00CE48AF" w:rsidRDefault="008970EC" w:rsidP="008970EC">
      <w:pPr>
        <w:suppressAutoHyphens/>
        <w:spacing w:after="40"/>
        <w:ind w:left="425"/>
        <w:jc w:val="right"/>
        <w:rPr>
          <w:rFonts w:asciiTheme="majorHAnsi" w:hAnsiTheme="majorHAnsi" w:cs="Arial"/>
          <w:b/>
          <w:sz w:val="20"/>
          <w:szCs w:val="20"/>
        </w:rPr>
      </w:pPr>
    </w:p>
    <w:p w:rsidR="00E37F70" w:rsidRPr="00CE48AF" w:rsidRDefault="00E37F70" w:rsidP="00427453">
      <w:pPr>
        <w:pStyle w:val="pkt1"/>
        <w:spacing w:before="0" w:after="40"/>
        <w:ind w:left="540" w:firstLine="0"/>
        <w:rPr>
          <w:rFonts w:ascii="Calibri" w:hAnsi="Calibri" w:cs="Segoe UI"/>
          <w:b/>
          <w:sz w:val="20"/>
        </w:rPr>
      </w:pPr>
    </w:p>
    <w:p w:rsidR="009D3CF9" w:rsidRPr="00CE48AF" w:rsidRDefault="009D3CF9" w:rsidP="00EB54A5">
      <w:pPr>
        <w:pStyle w:val="pkt1"/>
        <w:spacing w:before="0" w:after="40"/>
        <w:ind w:left="0" w:firstLine="0"/>
        <w:rPr>
          <w:rFonts w:ascii="Calibri" w:hAnsi="Calibri" w:cs="Segoe UI"/>
          <w:b/>
          <w:sz w:val="20"/>
        </w:rPr>
      </w:pPr>
    </w:p>
    <w:p w:rsidR="00EB54A5" w:rsidRDefault="00EB54A5"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Pr="00CE48AF" w:rsidRDefault="00DB62A6" w:rsidP="00EB54A5">
      <w:pPr>
        <w:pStyle w:val="pkt1"/>
        <w:spacing w:before="0" w:after="40"/>
        <w:ind w:left="0" w:firstLine="0"/>
        <w:rPr>
          <w:rFonts w:ascii="Calibri" w:hAnsi="Calibri" w:cs="Segoe UI"/>
          <w:b/>
          <w:sz w:val="20"/>
        </w:rPr>
      </w:pPr>
    </w:p>
    <w:p w:rsidR="004B4506" w:rsidRDefault="004B4506" w:rsidP="004223BB">
      <w:pPr>
        <w:spacing w:after="40"/>
        <w:jc w:val="right"/>
        <w:rPr>
          <w:rFonts w:asciiTheme="majorHAnsi" w:hAnsiTheme="majorHAnsi" w:cs="Arial"/>
          <w:b/>
          <w:sz w:val="20"/>
          <w:szCs w:val="20"/>
        </w:rPr>
      </w:pPr>
    </w:p>
    <w:p w:rsidR="004B4506" w:rsidRDefault="004B4506"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DF7127" w:rsidRDefault="00DF7127" w:rsidP="004223BB">
      <w:pPr>
        <w:spacing w:after="40"/>
        <w:jc w:val="right"/>
        <w:rPr>
          <w:rFonts w:asciiTheme="majorHAnsi" w:hAnsiTheme="majorHAnsi" w:cs="Arial"/>
          <w:b/>
          <w:sz w:val="20"/>
          <w:szCs w:val="20"/>
        </w:rPr>
      </w:pPr>
    </w:p>
    <w:p w:rsidR="00DF7127" w:rsidRDefault="00DF7127" w:rsidP="004223BB">
      <w:pPr>
        <w:spacing w:after="40"/>
        <w:jc w:val="right"/>
        <w:rPr>
          <w:rFonts w:asciiTheme="majorHAnsi" w:hAnsiTheme="majorHAnsi" w:cs="Arial"/>
          <w:b/>
          <w:sz w:val="20"/>
          <w:szCs w:val="20"/>
        </w:rPr>
      </w:pPr>
    </w:p>
    <w:p w:rsidR="00DF7127" w:rsidRDefault="00DF7127" w:rsidP="004223BB">
      <w:pPr>
        <w:spacing w:after="40"/>
        <w:jc w:val="right"/>
        <w:rPr>
          <w:rFonts w:asciiTheme="majorHAnsi" w:hAnsiTheme="majorHAnsi" w:cs="Arial"/>
          <w:b/>
          <w:sz w:val="20"/>
          <w:szCs w:val="20"/>
        </w:rPr>
      </w:pPr>
    </w:p>
    <w:p w:rsidR="00B55970" w:rsidRPr="00CE48AF" w:rsidRDefault="007A52E0" w:rsidP="004223BB">
      <w:pPr>
        <w:spacing w:after="40"/>
        <w:jc w:val="right"/>
        <w:rPr>
          <w:rFonts w:ascii="Calibri" w:hAnsi="Calibri" w:cs="Segoe UI"/>
          <w:b/>
          <w:sz w:val="22"/>
          <w:szCs w:val="22"/>
        </w:rPr>
      </w:pPr>
      <w:r w:rsidRPr="00CE48AF">
        <w:rPr>
          <w:rFonts w:asciiTheme="majorHAnsi" w:hAnsiTheme="majorHAnsi" w:cs="Arial"/>
          <w:b/>
          <w:sz w:val="20"/>
          <w:szCs w:val="20"/>
        </w:rPr>
        <w:lastRenderedPageBreak/>
        <w:t>Załą</w:t>
      </w:r>
      <w:r w:rsidR="00B55970" w:rsidRPr="00CE48AF">
        <w:rPr>
          <w:rFonts w:asciiTheme="majorHAnsi" w:hAnsiTheme="majorHAnsi" w:cs="Arial"/>
          <w:b/>
          <w:sz w:val="20"/>
          <w:szCs w:val="20"/>
        </w:rPr>
        <w:t xml:space="preserve">cznik nr </w:t>
      </w:r>
      <w:r w:rsidRPr="00CE48AF">
        <w:rPr>
          <w:rFonts w:asciiTheme="majorHAnsi" w:hAnsiTheme="majorHAnsi" w:cs="Arial"/>
          <w:b/>
          <w:sz w:val="20"/>
          <w:szCs w:val="20"/>
        </w:rPr>
        <w:t>1</w:t>
      </w:r>
    </w:p>
    <w:p w:rsidR="00342F3B" w:rsidRDefault="00342F3B" w:rsidP="004223BB">
      <w:pPr>
        <w:pStyle w:val="Nagwek2"/>
        <w:jc w:val="center"/>
        <w:rPr>
          <w:rFonts w:asciiTheme="majorHAnsi" w:hAnsiTheme="majorHAnsi"/>
          <w:b w:val="0"/>
          <w:color w:val="000000"/>
          <w:sz w:val="20"/>
          <w:szCs w:val="20"/>
        </w:rPr>
      </w:pPr>
    </w:p>
    <w:p w:rsidR="00B55970" w:rsidRPr="00CE48AF" w:rsidRDefault="004223BB" w:rsidP="004223BB">
      <w:pPr>
        <w:pStyle w:val="Nagwek2"/>
        <w:jc w:val="center"/>
        <w:rPr>
          <w:rFonts w:asciiTheme="majorHAnsi" w:hAnsiTheme="majorHAnsi"/>
          <w:b w:val="0"/>
          <w:color w:val="000000"/>
          <w:sz w:val="20"/>
          <w:szCs w:val="20"/>
        </w:rPr>
      </w:pPr>
      <w:r w:rsidRPr="00CE48AF">
        <w:rPr>
          <w:rFonts w:asciiTheme="majorHAnsi" w:hAnsiTheme="majorHAnsi"/>
          <w:b w:val="0"/>
          <w:color w:val="000000"/>
          <w:sz w:val="20"/>
          <w:szCs w:val="20"/>
        </w:rPr>
        <w:t>FORMULARZ OFERTY</w:t>
      </w:r>
    </w:p>
    <w:p w:rsidR="00B55970" w:rsidRPr="00CE48AF" w:rsidRDefault="00B55970" w:rsidP="00B55970">
      <w:pPr>
        <w:jc w:val="center"/>
        <w:rPr>
          <w:rFonts w:asciiTheme="majorHAnsi" w:hAnsiTheme="majorHAnsi"/>
          <w:b/>
          <w:color w:val="000000"/>
          <w:sz w:val="20"/>
          <w:szCs w:val="20"/>
        </w:rPr>
      </w:pPr>
      <w:r w:rsidRPr="00CE48AF">
        <w:rPr>
          <w:rFonts w:asciiTheme="majorHAnsi" w:hAnsiTheme="majorHAnsi"/>
          <w:b/>
          <w:color w:val="000000"/>
          <w:sz w:val="20"/>
          <w:szCs w:val="20"/>
        </w:rPr>
        <w:t>Zamawiający:</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Gmina Otwock, którą reprezentuje Prezydent Miasta Otwocka,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ul. Armii Krajowej 5, 05-400 Otwock,tel. 022 779-20-01(6), fax 022 779-42-25</w:t>
      </w:r>
    </w:p>
    <w:p w:rsidR="00B55970" w:rsidRPr="00CE48AF" w:rsidRDefault="00B55970" w:rsidP="00B55970">
      <w:pPr>
        <w:ind w:left="284"/>
        <w:jc w:val="center"/>
        <w:rPr>
          <w:rFonts w:asciiTheme="majorHAnsi" w:hAnsiTheme="majorHAnsi"/>
          <w:i/>
          <w:sz w:val="20"/>
          <w:szCs w:val="20"/>
          <w:u w:val="single"/>
        </w:rPr>
      </w:pPr>
    </w:p>
    <w:p w:rsidR="00B55970" w:rsidRPr="00CE48AF" w:rsidRDefault="00B55970" w:rsidP="00B55970">
      <w:pPr>
        <w:jc w:val="center"/>
        <w:rPr>
          <w:rFonts w:asciiTheme="majorHAnsi" w:hAnsiTheme="majorHAnsi"/>
          <w:b/>
          <w:sz w:val="20"/>
          <w:szCs w:val="20"/>
        </w:rPr>
      </w:pPr>
      <w:r w:rsidRPr="00CE48AF">
        <w:rPr>
          <w:rFonts w:asciiTheme="majorHAnsi" w:hAnsiTheme="majorHAnsi"/>
          <w:b/>
          <w:sz w:val="20"/>
          <w:szCs w:val="20"/>
        </w:rPr>
        <w:t>Wykonawca: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Niniejsza oferta zostaje złożona przez:</w:t>
      </w:r>
    </w:p>
    <w:p w:rsidR="00B55970" w:rsidRPr="00CE48AF"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CE48AF" w:rsidTr="00EC6F81">
        <w:trPr>
          <w:cantSplit/>
          <w:trHeight w:val="431"/>
        </w:trPr>
        <w:tc>
          <w:tcPr>
            <w:tcW w:w="609"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l.p.</w:t>
            </w:r>
          </w:p>
        </w:tc>
        <w:tc>
          <w:tcPr>
            <w:tcW w:w="4562"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Nazwa(y) Wykonawcy(ów)</w:t>
            </w:r>
          </w:p>
        </w:tc>
        <w:tc>
          <w:tcPr>
            <w:tcW w:w="4538" w:type="dxa"/>
          </w:tcPr>
          <w:p w:rsidR="00B55970" w:rsidRPr="00CE48AF" w:rsidRDefault="00B55970" w:rsidP="00EC6F81">
            <w:pPr>
              <w:ind w:left="575"/>
              <w:jc w:val="center"/>
              <w:rPr>
                <w:rFonts w:asciiTheme="majorHAnsi" w:hAnsiTheme="majorHAnsi"/>
                <w:b/>
                <w:sz w:val="20"/>
                <w:szCs w:val="20"/>
              </w:rPr>
            </w:pPr>
          </w:p>
          <w:p w:rsidR="00B55970" w:rsidRPr="00CE48AF" w:rsidRDefault="00B55970" w:rsidP="00EC6F81">
            <w:pPr>
              <w:ind w:left="575"/>
              <w:jc w:val="center"/>
              <w:rPr>
                <w:rFonts w:asciiTheme="majorHAnsi" w:hAnsiTheme="majorHAnsi"/>
                <w:b/>
                <w:sz w:val="20"/>
                <w:szCs w:val="20"/>
              </w:rPr>
            </w:pPr>
            <w:r w:rsidRPr="00CE48AF">
              <w:rPr>
                <w:rFonts w:asciiTheme="majorHAnsi" w:hAnsiTheme="majorHAnsi"/>
                <w:b/>
                <w:sz w:val="20"/>
                <w:szCs w:val="20"/>
              </w:rPr>
              <w:t>Adres(y) Wykonawcy(ów)</w:t>
            </w:r>
          </w:p>
        </w:tc>
      </w:tr>
      <w:tr w:rsidR="00B55970" w:rsidRPr="00CE48AF" w:rsidTr="00B55970">
        <w:trPr>
          <w:cantSplit/>
          <w:trHeight w:val="1126"/>
        </w:trPr>
        <w:tc>
          <w:tcPr>
            <w:tcW w:w="609" w:type="dxa"/>
          </w:tcPr>
          <w:p w:rsidR="00B55970" w:rsidRPr="00CE48AF" w:rsidRDefault="00B55970" w:rsidP="00EC6F81">
            <w:pPr>
              <w:jc w:val="both"/>
              <w:rPr>
                <w:rFonts w:asciiTheme="majorHAnsi" w:hAnsiTheme="majorHAnsi"/>
                <w:sz w:val="20"/>
                <w:szCs w:val="20"/>
              </w:rPr>
            </w:pPr>
          </w:p>
        </w:tc>
        <w:tc>
          <w:tcPr>
            <w:tcW w:w="4562" w:type="dxa"/>
          </w:tcPr>
          <w:p w:rsidR="00B55970" w:rsidRPr="00CE48AF" w:rsidRDefault="00B55970" w:rsidP="00EC6F81">
            <w:pPr>
              <w:pStyle w:val="NormalnyWeb"/>
              <w:spacing w:before="0" w:after="0"/>
              <w:rPr>
                <w:rFonts w:asciiTheme="majorHAnsi" w:hAnsiTheme="majorHAnsi"/>
              </w:rPr>
            </w:pPr>
          </w:p>
          <w:p w:rsidR="00B55970" w:rsidRPr="00CE48AF" w:rsidRDefault="00B55970" w:rsidP="00EC6F81">
            <w:pPr>
              <w:pStyle w:val="NormalnyWeb"/>
              <w:spacing w:before="0" w:after="0"/>
              <w:rPr>
                <w:rFonts w:asciiTheme="majorHAnsi" w:hAnsiTheme="majorHAnsi"/>
              </w:rPr>
            </w:pPr>
          </w:p>
        </w:tc>
        <w:tc>
          <w:tcPr>
            <w:tcW w:w="4538" w:type="dxa"/>
          </w:tcPr>
          <w:p w:rsidR="00B55970" w:rsidRPr="00CE48AF" w:rsidRDefault="00B55970" w:rsidP="00EC6F81">
            <w:pPr>
              <w:jc w:val="both"/>
              <w:rPr>
                <w:rFonts w:asciiTheme="majorHAnsi" w:hAnsiTheme="majorHAnsi"/>
                <w:sz w:val="20"/>
                <w:szCs w:val="20"/>
              </w:rPr>
            </w:pPr>
          </w:p>
        </w:tc>
      </w:tr>
      <w:tr w:rsidR="00B55970" w:rsidRPr="00CE48AF" w:rsidTr="00826882">
        <w:trPr>
          <w:trHeight w:val="292"/>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TELEFON :                                            </w:t>
            </w:r>
          </w:p>
        </w:tc>
      </w:tr>
      <w:tr w:rsidR="00B55970" w:rsidRPr="00CE48AF" w:rsidTr="00B55970">
        <w:trPr>
          <w:trHeight w:val="296"/>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EMAIL :                                            </w:t>
            </w:r>
          </w:p>
        </w:tc>
      </w:tr>
      <w:tr w:rsidR="00826882" w:rsidRPr="00CE48AF"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CE48AF" w:rsidRDefault="00826882" w:rsidP="00826882">
            <w:pPr>
              <w:rPr>
                <w:rFonts w:asciiTheme="majorHAnsi" w:hAnsiTheme="majorHAnsi"/>
                <w:b/>
                <w:sz w:val="20"/>
                <w:szCs w:val="20"/>
              </w:rPr>
            </w:pPr>
            <w:r w:rsidRPr="00CE48AF">
              <w:rPr>
                <w:rFonts w:asciiTheme="majorHAnsi" w:hAnsiTheme="majorHAnsi" w:cs="Arial"/>
                <w:b/>
                <w:sz w:val="20"/>
                <w:szCs w:val="20"/>
              </w:rPr>
              <w:t>NIP/KRS/PESEL/CEiDG :</w:t>
            </w:r>
          </w:p>
        </w:tc>
      </w:tr>
    </w:tbl>
    <w:p w:rsidR="00B55970" w:rsidRPr="00CE48AF" w:rsidRDefault="00B55970" w:rsidP="00B55970">
      <w:pPr>
        <w:spacing w:after="60"/>
        <w:jc w:val="center"/>
        <w:rPr>
          <w:rFonts w:asciiTheme="majorHAnsi" w:hAnsiTheme="majorHAnsi"/>
          <w:color w:val="000000"/>
          <w:sz w:val="20"/>
          <w:szCs w:val="20"/>
        </w:rPr>
      </w:pPr>
    </w:p>
    <w:p w:rsidR="00B55970" w:rsidRDefault="00B55970" w:rsidP="004223BB">
      <w:pPr>
        <w:spacing w:after="60"/>
        <w:jc w:val="center"/>
        <w:rPr>
          <w:rFonts w:asciiTheme="majorHAnsi" w:hAnsiTheme="majorHAnsi"/>
          <w:color w:val="000000"/>
          <w:sz w:val="20"/>
          <w:szCs w:val="20"/>
        </w:rPr>
      </w:pPr>
      <w:r w:rsidRPr="00CE48AF">
        <w:rPr>
          <w:rFonts w:asciiTheme="majorHAnsi" w:hAnsiTheme="majorHAnsi"/>
          <w:color w:val="000000"/>
          <w:sz w:val="20"/>
          <w:szCs w:val="20"/>
        </w:rPr>
        <w:t>Odpowiadając na ogłoszenie o przetargu nieograniczonym na:</w:t>
      </w:r>
    </w:p>
    <w:p w:rsidR="004E5842" w:rsidRPr="00CE48AF" w:rsidRDefault="004E5842" w:rsidP="004223BB">
      <w:pPr>
        <w:spacing w:after="60"/>
        <w:jc w:val="center"/>
        <w:rPr>
          <w:rFonts w:asciiTheme="majorHAnsi" w:hAnsiTheme="majorHAnsi" w:cs="Arial"/>
          <w:b/>
          <w:sz w:val="20"/>
          <w:szCs w:val="20"/>
        </w:rPr>
      </w:pPr>
    </w:p>
    <w:p w:rsidR="0001473E" w:rsidRDefault="006A61C9" w:rsidP="0001473E">
      <w:pPr>
        <w:jc w:val="center"/>
        <w:rPr>
          <w:rFonts w:asciiTheme="majorHAnsi" w:hAnsiTheme="majorHAnsi" w:cstheme="majorHAnsi"/>
          <w:b/>
          <w:sz w:val="22"/>
          <w:szCs w:val="22"/>
        </w:rPr>
      </w:pPr>
      <w:r w:rsidRPr="006A61C9">
        <w:rPr>
          <w:rFonts w:ascii="Calibri" w:hAnsi="Calibri" w:cs="Calibri"/>
          <w:b/>
          <w:sz w:val="22"/>
          <w:szCs w:val="22"/>
        </w:rPr>
        <w:t>Dostawa lodowiska wraz z niezbędnym wyposażeniem w ramach zadania budżetowego „Lodowisko Miejskie sezon 2019/2020”.</w:t>
      </w:r>
    </w:p>
    <w:p w:rsidR="004E5842" w:rsidRPr="00CE48AF" w:rsidRDefault="004E5842" w:rsidP="0001473E">
      <w:pPr>
        <w:jc w:val="center"/>
        <w:rPr>
          <w:rFonts w:ascii="Arial" w:hAnsi="Arial"/>
          <w:sz w:val="20"/>
          <w:szCs w:val="20"/>
        </w:rPr>
      </w:pPr>
    </w:p>
    <w:p w:rsidR="00B55970" w:rsidRDefault="00B55970" w:rsidP="00893EB6">
      <w:pPr>
        <w:jc w:val="center"/>
        <w:rPr>
          <w:rFonts w:asciiTheme="majorHAnsi" w:hAnsiTheme="majorHAnsi"/>
          <w:sz w:val="20"/>
          <w:szCs w:val="20"/>
        </w:rPr>
      </w:pPr>
      <w:r w:rsidRPr="00CE48AF">
        <w:rPr>
          <w:rFonts w:asciiTheme="majorHAnsi" w:hAnsiTheme="majorHAnsi"/>
          <w:sz w:val="20"/>
          <w:szCs w:val="20"/>
        </w:rPr>
        <w:t>oświadczam/y, że:</w:t>
      </w:r>
    </w:p>
    <w:p w:rsidR="00342F3B" w:rsidRPr="00CE48AF" w:rsidRDefault="00342F3B" w:rsidP="00893EB6">
      <w:pPr>
        <w:jc w:val="center"/>
        <w:rPr>
          <w:rFonts w:asciiTheme="majorHAnsi" w:hAnsiTheme="majorHAnsi" w:cs="Arial"/>
          <w:b/>
          <w:sz w:val="20"/>
          <w:szCs w:val="20"/>
        </w:rPr>
      </w:pPr>
    </w:p>
    <w:p w:rsidR="00B55970" w:rsidRPr="00CE48AF" w:rsidRDefault="00B55970" w:rsidP="00290FDB">
      <w:pPr>
        <w:numPr>
          <w:ilvl w:val="0"/>
          <w:numId w:val="29"/>
        </w:numPr>
        <w:ind w:left="357" w:hanging="357"/>
        <w:jc w:val="both"/>
        <w:rPr>
          <w:rFonts w:asciiTheme="majorHAnsi" w:hAnsiTheme="majorHAnsi"/>
          <w:color w:val="000000"/>
          <w:sz w:val="20"/>
          <w:szCs w:val="20"/>
        </w:rPr>
      </w:pPr>
      <w:r w:rsidRPr="00CE48AF">
        <w:rPr>
          <w:rFonts w:asciiTheme="majorHAnsi" w:hAnsiTheme="majorHAnsi"/>
          <w:sz w:val="20"/>
          <w:szCs w:val="20"/>
        </w:rPr>
        <w:t>zapoznaliśmy się z treścią SIWZ dla niniejszego zamówienia,</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uzyskaliśmy niezbędne informacje do przygotowania oferty,</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gwarantujemy wykonanie całości niniejszego zamówienia zgodnie z treścią: SIWZ, wyjaśnień do SIWZ oraz jej modyfikacji</w:t>
      </w:r>
      <w:r w:rsidRPr="00CE48AF">
        <w:rPr>
          <w:rFonts w:asciiTheme="majorHAnsi" w:hAnsiTheme="majorHAnsi"/>
          <w:color w:val="000000"/>
          <w:sz w:val="20"/>
          <w:szCs w:val="20"/>
        </w:rPr>
        <w:t>,</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 xml:space="preserve">akceptujemy bez zastrzeżeń Projekt umowy, </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oferujemy realizację przedmiotu zamówienia zgodnie z danymi zawartymi w formularzu ofertowym z ceną za realizację przedmiotu zamówienia:</w:t>
      </w:r>
    </w:p>
    <w:p w:rsidR="00EE6C2C" w:rsidRDefault="00EE6C2C" w:rsidP="002279F5">
      <w:pPr>
        <w:jc w:val="both"/>
        <w:rPr>
          <w:rFonts w:asciiTheme="majorHAnsi" w:hAnsiTheme="majorHAnsi"/>
          <w:color w:val="000000"/>
          <w:sz w:val="20"/>
          <w:szCs w:val="20"/>
        </w:rPr>
      </w:pPr>
    </w:p>
    <w:p w:rsidR="003C1722" w:rsidRDefault="003C1722" w:rsidP="002279F5">
      <w:pPr>
        <w:jc w:val="both"/>
        <w:rPr>
          <w:rFonts w:asciiTheme="majorHAnsi" w:hAnsiTheme="majorHAnsi" w:cstheme="majorHAnsi"/>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843"/>
        <w:gridCol w:w="850"/>
        <w:gridCol w:w="1971"/>
        <w:gridCol w:w="2565"/>
      </w:tblGrid>
      <w:tr w:rsidR="00DF7127" w:rsidRPr="00CF2207" w:rsidTr="00DF7127">
        <w:trPr>
          <w:trHeight w:val="373"/>
        </w:trPr>
        <w:tc>
          <w:tcPr>
            <w:tcW w:w="2660" w:type="dxa"/>
            <w:shd w:val="clear" w:color="auto" w:fill="auto"/>
          </w:tcPr>
          <w:p w:rsidR="00DF7127" w:rsidRDefault="00DF7127" w:rsidP="004E7F9A">
            <w:pPr>
              <w:pStyle w:val="Tekstpodstawowywcity2"/>
              <w:ind w:left="0"/>
              <w:jc w:val="center"/>
              <w:rPr>
                <w:rFonts w:asciiTheme="majorHAnsi" w:hAnsiTheme="majorHAnsi" w:cs="Arial"/>
                <w:b/>
                <w:color w:val="000000"/>
                <w:sz w:val="18"/>
                <w:szCs w:val="18"/>
              </w:rPr>
            </w:pPr>
          </w:p>
          <w:p w:rsidR="00DF7127" w:rsidRPr="00DF7127" w:rsidRDefault="00DF7127" w:rsidP="004E7F9A">
            <w:pPr>
              <w:pStyle w:val="Tekstpodstawowywcity2"/>
              <w:ind w:left="0"/>
              <w:jc w:val="center"/>
              <w:rPr>
                <w:rFonts w:asciiTheme="majorHAnsi" w:hAnsiTheme="majorHAnsi" w:cs="Arial"/>
                <w:b/>
                <w:color w:val="000000"/>
                <w:sz w:val="18"/>
                <w:szCs w:val="18"/>
              </w:rPr>
            </w:pPr>
            <w:r w:rsidRPr="00DF7127">
              <w:rPr>
                <w:rFonts w:asciiTheme="majorHAnsi" w:hAnsiTheme="majorHAnsi" w:cs="Arial"/>
                <w:b/>
                <w:color w:val="000000"/>
                <w:sz w:val="18"/>
                <w:szCs w:val="18"/>
              </w:rPr>
              <w:t>Przedmiot</w:t>
            </w:r>
          </w:p>
        </w:tc>
        <w:tc>
          <w:tcPr>
            <w:tcW w:w="1843"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4E7F9A">
            <w:pPr>
              <w:pStyle w:val="Tekstpodstawowywcity2"/>
              <w:ind w:left="0"/>
              <w:jc w:val="center"/>
              <w:rPr>
                <w:rFonts w:asciiTheme="majorHAnsi" w:hAnsiTheme="majorHAnsi"/>
                <w:color w:val="000000"/>
                <w:sz w:val="18"/>
                <w:szCs w:val="18"/>
              </w:rPr>
            </w:pPr>
            <w:r w:rsidRPr="00DF7127">
              <w:rPr>
                <w:rFonts w:asciiTheme="majorHAnsi" w:hAnsiTheme="majorHAnsi" w:cs="Arial"/>
                <w:b/>
                <w:color w:val="000000"/>
                <w:sz w:val="18"/>
                <w:szCs w:val="18"/>
              </w:rPr>
              <w:t>Cena całkowita netto (PLN)</w:t>
            </w:r>
          </w:p>
        </w:tc>
        <w:tc>
          <w:tcPr>
            <w:tcW w:w="850"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4E7F9A">
            <w:pPr>
              <w:pStyle w:val="Tekstpodstawowywcity2"/>
              <w:ind w:left="0"/>
              <w:jc w:val="center"/>
              <w:rPr>
                <w:rFonts w:asciiTheme="majorHAnsi" w:hAnsiTheme="majorHAnsi"/>
                <w:color w:val="000000"/>
                <w:sz w:val="18"/>
                <w:szCs w:val="18"/>
              </w:rPr>
            </w:pPr>
            <w:r w:rsidRPr="00DF7127">
              <w:rPr>
                <w:rFonts w:asciiTheme="majorHAnsi" w:hAnsiTheme="majorHAnsi" w:cs="Arial"/>
                <w:b/>
                <w:color w:val="000000"/>
                <w:sz w:val="18"/>
                <w:szCs w:val="18"/>
              </w:rPr>
              <w:t>Vat</w:t>
            </w:r>
          </w:p>
        </w:tc>
        <w:tc>
          <w:tcPr>
            <w:tcW w:w="1971"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DF7127">
            <w:pPr>
              <w:pStyle w:val="Tekstpodstawowywcity2"/>
              <w:ind w:left="0"/>
              <w:jc w:val="center"/>
              <w:rPr>
                <w:rFonts w:asciiTheme="majorHAnsi" w:hAnsiTheme="majorHAnsi" w:cs="Arial"/>
                <w:b/>
                <w:color w:val="000000"/>
                <w:sz w:val="18"/>
                <w:szCs w:val="18"/>
              </w:rPr>
            </w:pPr>
            <w:r w:rsidRPr="00DF7127">
              <w:rPr>
                <w:rFonts w:asciiTheme="majorHAnsi" w:hAnsiTheme="majorHAnsi" w:cs="Arial"/>
                <w:b/>
                <w:color w:val="000000"/>
                <w:sz w:val="18"/>
                <w:szCs w:val="18"/>
              </w:rPr>
              <w:t>Cena całkowita brutto (PLN)</w:t>
            </w:r>
          </w:p>
        </w:tc>
        <w:tc>
          <w:tcPr>
            <w:tcW w:w="2565" w:type="dxa"/>
            <w:shd w:val="clear" w:color="auto" w:fill="auto"/>
          </w:tcPr>
          <w:p w:rsidR="00DF7127" w:rsidRDefault="00DF7127" w:rsidP="00DF7127">
            <w:pPr>
              <w:shd w:val="clear" w:color="auto" w:fill="FFFFFF"/>
              <w:tabs>
                <w:tab w:val="left" w:pos="360"/>
                <w:tab w:val="left" w:pos="9180"/>
              </w:tabs>
              <w:ind w:right="73"/>
              <w:jc w:val="center"/>
              <w:rPr>
                <w:rFonts w:asciiTheme="majorHAnsi" w:hAnsiTheme="majorHAnsi" w:cs="Arial"/>
                <w:spacing w:val="5"/>
                <w:sz w:val="18"/>
                <w:szCs w:val="18"/>
              </w:rPr>
            </w:pPr>
          </w:p>
          <w:p w:rsidR="00DF7127" w:rsidRPr="00DF7127" w:rsidRDefault="00DF7127" w:rsidP="00DF7127">
            <w:pPr>
              <w:shd w:val="clear" w:color="auto" w:fill="FFFFFF"/>
              <w:tabs>
                <w:tab w:val="left" w:pos="360"/>
                <w:tab w:val="left" w:pos="9180"/>
              </w:tabs>
              <w:ind w:right="73"/>
              <w:jc w:val="center"/>
              <w:rPr>
                <w:rFonts w:asciiTheme="majorHAnsi" w:hAnsiTheme="majorHAnsi" w:cs="Arial"/>
                <w:b/>
                <w:spacing w:val="5"/>
                <w:sz w:val="18"/>
                <w:szCs w:val="18"/>
              </w:rPr>
            </w:pPr>
            <w:r w:rsidRPr="00DF7127">
              <w:rPr>
                <w:rFonts w:asciiTheme="majorHAnsi" w:hAnsiTheme="majorHAnsi" w:cs="Arial"/>
                <w:b/>
                <w:spacing w:val="5"/>
                <w:sz w:val="18"/>
                <w:szCs w:val="18"/>
              </w:rPr>
              <w:t>Termin płatności faktury</w:t>
            </w:r>
          </w:p>
          <w:p w:rsidR="00DF7127" w:rsidRPr="00DF7127" w:rsidRDefault="00DF7127" w:rsidP="00DF7127">
            <w:pPr>
              <w:widowControl w:val="0"/>
              <w:shd w:val="clear" w:color="auto" w:fill="FFFFFF"/>
              <w:suppressAutoHyphens/>
              <w:autoSpaceDE w:val="0"/>
              <w:ind w:right="73"/>
              <w:jc w:val="center"/>
              <w:rPr>
                <w:rFonts w:asciiTheme="majorHAnsi" w:hAnsiTheme="majorHAnsi"/>
                <w:color w:val="000000"/>
                <w:sz w:val="18"/>
                <w:szCs w:val="18"/>
              </w:rPr>
            </w:pPr>
          </w:p>
        </w:tc>
      </w:tr>
      <w:tr w:rsidR="00DF7127" w:rsidRPr="00CF2207" w:rsidTr="00DF7127">
        <w:trPr>
          <w:trHeight w:val="1904"/>
        </w:trPr>
        <w:tc>
          <w:tcPr>
            <w:tcW w:w="2660" w:type="dxa"/>
            <w:shd w:val="clear" w:color="auto" w:fill="auto"/>
          </w:tcPr>
          <w:p w:rsidR="00DF7127" w:rsidRPr="00DF7127" w:rsidRDefault="00DF7127" w:rsidP="004E7F9A">
            <w:pPr>
              <w:spacing w:line="276" w:lineRule="auto"/>
              <w:jc w:val="center"/>
              <w:rPr>
                <w:rFonts w:asciiTheme="majorHAnsi" w:hAnsiTheme="majorHAnsi" w:cs="Arial"/>
                <w:sz w:val="18"/>
                <w:szCs w:val="18"/>
              </w:rPr>
            </w:pPr>
          </w:p>
          <w:p w:rsidR="00DF7127" w:rsidRPr="00DF7127" w:rsidRDefault="00DF7127" w:rsidP="004E7F9A">
            <w:pPr>
              <w:spacing w:line="276" w:lineRule="auto"/>
              <w:jc w:val="center"/>
              <w:rPr>
                <w:rFonts w:ascii="Calibri" w:hAnsi="Calibri"/>
                <w:sz w:val="18"/>
                <w:szCs w:val="18"/>
              </w:rPr>
            </w:pPr>
          </w:p>
          <w:p w:rsidR="00DF7127" w:rsidRPr="00DF7127" w:rsidRDefault="00DF7127" w:rsidP="00DF7127">
            <w:pPr>
              <w:pStyle w:val="Akapitzlist"/>
              <w:autoSpaceDE w:val="0"/>
              <w:autoSpaceDN w:val="0"/>
              <w:adjustRightInd w:val="0"/>
              <w:ind w:left="47"/>
              <w:jc w:val="center"/>
              <w:rPr>
                <w:rFonts w:asciiTheme="majorHAnsi" w:hAnsiTheme="majorHAnsi" w:cs="Arial"/>
                <w:sz w:val="18"/>
                <w:szCs w:val="18"/>
              </w:rPr>
            </w:pPr>
            <w:r w:rsidRPr="00DF7127">
              <w:rPr>
                <w:rFonts w:asciiTheme="majorHAnsi" w:hAnsiTheme="majorHAnsi" w:cstheme="majorHAnsi"/>
                <w:b/>
                <w:sz w:val="18"/>
                <w:szCs w:val="18"/>
              </w:rPr>
              <w:t>Dostawa lodowiska wraz z niezbędnym wyposażeniem.</w:t>
            </w:r>
          </w:p>
        </w:tc>
        <w:tc>
          <w:tcPr>
            <w:tcW w:w="1843"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4E7F9A">
            <w:pPr>
              <w:tabs>
                <w:tab w:val="num" w:pos="3960"/>
              </w:tabs>
              <w:ind w:right="-2"/>
              <w:contextualSpacing/>
              <w:jc w:val="both"/>
              <w:rPr>
                <w:rFonts w:asciiTheme="majorHAnsi" w:hAnsiTheme="majorHAnsi"/>
                <w:sz w:val="18"/>
                <w:szCs w:val="18"/>
              </w:rPr>
            </w:pPr>
          </w:p>
          <w:p w:rsidR="00DF7127" w:rsidRPr="00DF7127" w:rsidRDefault="00DF7127" w:rsidP="004E7F9A">
            <w:pPr>
              <w:tabs>
                <w:tab w:val="num" w:pos="3960"/>
              </w:tabs>
              <w:ind w:right="-2"/>
              <w:contextualSpacing/>
              <w:jc w:val="center"/>
              <w:rPr>
                <w:rFonts w:asciiTheme="majorHAnsi" w:hAnsiTheme="majorHAnsi"/>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4E7F9A">
            <w:pPr>
              <w:tabs>
                <w:tab w:val="num" w:pos="3960"/>
              </w:tabs>
              <w:ind w:right="-2"/>
              <w:contextualSpacing/>
              <w:jc w:val="center"/>
              <w:rPr>
                <w:rFonts w:asciiTheme="majorHAnsi" w:hAnsiTheme="majorHAnsi"/>
                <w:sz w:val="18"/>
                <w:szCs w:val="18"/>
              </w:rPr>
            </w:pPr>
            <w:r w:rsidRPr="00DF7127">
              <w:rPr>
                <w:rFonts w:asciiTheme="majorHAnsi" w:hAnsiTheme="majorHAnsi"/>
                <w:sz w:val="18"/>
                <w:szCs w:val="18"/>
              </w:rPr>
              <w:t>………..%</w:t>
            </w:r>
          </w:p>
        </w:tc>
        <w:tc>
          <w:tcPr>
            <w:tcW w:w="1971" w:type="dxa"/>
            <w:tcBorders>
              <w:top w:val="single" w:sz="8" w:space="0" w:color="auto"/>
              <w:left w:val="single" w:sz="4" w:space="0" w:color="auto"/>
              <w:bottom w:val="single" w:sz="4" w:space="0" w:color="auto"/>
              <w:right w:val="single" w:sz="4" w:space="0" w:color="auto"/>
            </w:tcBorders>
            <w:vAlign w:val="center"/>
          </w:tcPr>
          <w:p w:rsidR="00DF7127" w:rsidRPr="00DF7127" w:rsidRDefault="00DF7127" w:rsidP="004E7F9A">
            <w:pPr>
              <w:tabs>
                <w:tab w:val="num" w:pos="3960"/>
              </w:tabs>
              <w:ind w:right="-2"/>
              <w:contextualSpacing/>
              <w:jc w:val="center"/>
              <w:rPr>
                <w:rFonts w:asciiTheme="majorHAnsi" w:hAnsiTheme="majorHAnsi"/>
                <w:sz w:val="18"/>
                <w:szCs w:val="18"/>
              </w:rPr>
            </w:pPr>
          </w:p>
        </w:tc>
        <w:tc>
          <w:tcPr>
            <w:tcW w:w="2565" w:type="dxa"/>
            <w:shd w:val="clear" w:color="auto" w:fill="auto"/>
          </w:tcPr>
          <w:p w:rsidR="00DF7127" w:rsidRPr="00DF7127" w:rsidRDefault="00DF7127" w:rsidP="004E7F9A">
            <w:pPr>
              <w:autoSpaceDE w:val="0"/>
              <w:autoSpaceDN w:val="0"/>
              <w:adjustRightInd w:val="0"/>
              <w:spacing w:after="120" w:line="276" w:lineRule="auto"/>
              <w:jc w:val="both"/>
              <w:rPr>
                <w:rFonts w:asciiTheme="majorHAnsi" w:hAnsiTheme="majorHAnsi" w:cs="Arial"/>
                <w:spacing w:val="-1"/>
                <w:sz w:val="18"/>
                <w:szCs w:val="18"/>
              </w:rPr>
            </w:pPr>
          </w:p>
          <w:p w:rsidR="00DF7127" w:rsidRDefault="00DF7127" w:rsidP="00923073">
            <w:pPr>
              <w:autoSpaceDE w:val="0"/>
              <w:autoSpaceDN w:val="0"/>
              <w:adjustRightInd w:val="0"/>
              <w:spacing w:after="120" w:line="276" w:lineRule="auto"/>
              <w:jc w:val="both"/>
              <w:rPr>
                <w:rFonts w:asciiTheme="majorHAnsi" w:hAnsiTheme="majorHAnsi" w:cs="Arial"/>
                <w:sz w:val="18"/>
                <w:szCs w:val="18"/>
              </w:rPr>
            </w:pPr>
          </w:p>
          <w:p w:rsidR="00923073" w:rsidRPr="00DF7127" w:rsidRDefault="00923073" w:rsidP="00923073">
            <w:pPr>
              <w:autoSpaceDE w:val="0"/>
              <w:autoSpaceDN w:val="0"/>
              <w:adjustRightInd w:val="0"/>
              <w:spacing w:after="120" w:line="276" w:lineRule="auto"/>
              <w:jc w:val="center"/>
              <w:rPr>
                <w:rFonts w:asciiTheme="majorHAnsi" w:hAnsiTheme="majorHAnsi" w:cs="Arial"/>
                <w:sz w:val="18"/>
                <w:szCs w:val="18"/>
              </w:rPr>
            </w:pPr>
            <w:r>
              <w:rPr>
                <w:rFonts w:asciiTheme="majorHAnsi" w:hAnsiTheme="majorHAnsi" w:cs="Arial"/>
                <w:sz w:val="18"/>
                <w:szCs w:val="18"/>
              </w:rPr>
              <w:t>………………* dni</w:t>
            </w:r>
          </w:p>
        </w:tc>
      </w:tr>
    </w:tbl>
    <w:p w:rsidR="00DF7127" w:rsidRDefault="00DF7127" w:rsidP="0061405E">
      <w:pPr>
        <w:ind w:left="992"/>
        <w:jc w:val="both"/>
        <w:rPr>
          <w:rFonts w:asciiTheme="majorHAnsi" w:hAnsiTheme="majorHAnsi" w:cstheme="majorHAnsi"/>
          <w:b/>
          <w:color w:val="000000"/>
          <w:sz w:val="16"/>
          <w:szCs w:val="20"/>
        </w:rPr>
      </w:pPr>
    </w:p>
    <w:p w:rsidR="002B17E6" w:rsidRPr="005C285F" w:rsidRDefault="002B17E6" w:rsidP="0061405E">
      <w:pPr>
        <w:ind w:left="992"/>
        <w:jc w:val="both"/>
        <w:rPr>
          <w:rFonts w:asciiTheme="majorHAnsi" w:hAnsiTheme="majorHAnsi" w:cstheme="majorHAnsi"/>
          <w:color w:val="000000"/>
          <w:sz w:val="22"/>
          <w:szCs w:val="20"/>
        </w:rPr>
      </w:pPr>
      <w:r w:rsidRPr="005C285F">
        <w:rPr>
          <w:rFonts w:asciiTheme="majorHAnsi" w:hAnsiTheme="majorHAnsi" w:cstheme="majorHAnsi"/>
          <w:b/>
          <w:color w:val="000000"/>
          <w:sz w:val="18"/>
          <w:szCs w:val="20"/>
        </w:rPr>
        <w:t>*należy wskazać 21 lub 30 dni</w:t>
      </w:r>
    </w:p>
    <w:p w:rsidR="003C1722" w:rsidRDefault="003C1722" w:rsidP="002279F5">
      <w:pPr>
        <w:jc w:val="both"/>
        <w:rPr>
          <w:rFonts w:asciiTheme="majorHAnsi" w:hAnsiTheme="majorHAnsi"/>
          <w:color w:val="000000"/>
          <w:sz w:val="20"/>
          <w:szCs w:val="20"/>
        </w:rPr>
      </w:pPr>
    </w:p>
    <w:p w:rsidR="003C1722" w:rsidRDefault="003C1722" w:rsidP="002279F5">
      <w:pPr>
        <w:jc w:val="both"/>
        <w:rPr>
          <w:rFonts w:asciiTheme="majorHAnsi" w:hAnsiTheme="majorHAnsi"/>
          <w:color w:val="000000"/>
          <w:sz w:val="20"/>
          <w:szCs w:val="20"/>
        </w:rPr>
      </w:pPr>
    </w:p>
    <w:p w:rsidR="00DD47DD" w:rsidRDefault="00DD47DD" w:rsidP="00893EB6">
      <w:pPr>
        <w:rPr>
          <w:rFonts w:asciiTheme="majorHAnsi" w:hAnsiTheme="majorHAnsi"/>
          <w:sz w:val="20"/>
          <w:szCs w:val="20"/>
        </w:rPr>
      </w:pPr>
    </w:p>
    <w:p w:rsidR="007A30ED" w:rsidRPr="00CE48AF" w:rsidRDefault="007A30ED" w:rsidP="00893EB6">
      <w:pPr>
        <w:rPr>
          <w:rFonts w:asciiTheme="majorHAnsi" w:hAnsiTheme="majorHAnsi" w:cstheme="majorHAnsi"/>
          <w:i/>
          <w:sz w:val="20"/>
          <w:szCs w:val="20"/>
        </w:rPr>
      </w:pP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niniejsza oferta jest ważna przez 30 dni od upływu terminu składania ofert,</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w przypadku uznania naszej oferty za najkorzystniejszą, umowę zobowiązujemy się zawrzeć w miejscu i terminie jakie zosta</w:t>
      </w:r>
      <w:r w:rsidR="006808BF" w:rsidRPr="00CE48AF">
        <w:rPr>
          <w:rFonts w:asciiTheme="majorHAnsi" w:hAnsiTheme="majorHAnsi"/>
          <w:color w:val="000000"/>
          <w:sz w:val="20"/>
          <w:szCs w:val="20"/>
        </w:rPr>
        <w:t>ną wskazane przez Zamawiającego,</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nie uczestniczymy jako Wykonawca w jakiejkolwiek innej ofercie złożonej w celu uzyskania niniejszego zamówienia,</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wadium w wysokości __</w:t>
      </w:r>
      <w:r w:rsidR="004150DF">
        <w:rPr>
          <w:rFonts w:asciiTheme="majorHAnsi" w:hAnsiTheme="majorHAnsi"/>
          <w:sz w:val="20"/>
          <w:szCs w:val="20"/>
        </w:rPr>
        <w:t>nie dotyczy</w:t>
      </w:r>
      <w:r w:rsidRPr="00CE48AF">
        <w:rPr>
          <w:rFonts w:asciiTheme="majorHAnsi" w:hAnsiTheme="majorHAnsi"/>
          <w:sz w:val="20"/>
          <w:szCs w:val="20"/>
        </w:rPr>
        <w:t>___ PLN, zostało wniesione w dniu................</w:t>
      </w:r>
      <w:r w:rsidR="004150DF">
        <w:rPr>
          <w:rFonts w:asciiTheme="majorHAnsi" w:hAnsiTheme="majorHAnsi"/>
          <w:sz w:val="20"/>
          <w:szCs w:val="20"/>
        </w:rPr>
        <w:t>nie dotyczy</w:t>
      </w:r>
      <w:r w:rsidRPr="00CE48AF">
        <w:rPr>
          <w:rFonts w:asciiTheme="majorHAnsi" w:hAnsiTheme="majorHAnsi"/>
          <w:sz w:val="20"/>
          <w:szCs w:val="20"/>
        </w:rPr>
        <w:t>.............., w formie:…..……..</w:t>
      </w:r>
      <w:r w:rsidR="004150DF">
        <w:rPr>
          <w:rFonts w:asciiTheme="majorHAnsi" w:hAnsiTheme="majorHAnsi"/>
          <w:sz w:val="20"/>
          <w:szCs w:val="20"/>
        </w:rPr>
        <w:t>nie dotyczy</w:t>
      </w:r>
      <w:r w:rsidRPr="00CE48AF">
        <w:rPr>
          <w:rFonts w:asciiTheme="majorHAnsi" w:hAnsiTheme="majorHAnsi"/>
          <w:sz w:val="20"/>
          <w:szCs w:val="20"/>
        </w:rPr>
        <w:t>............;</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prosimy o zwrot wadium (wniesionego w pieniądzu), na zasadach określonych w art. 46 ustawy PZP, na następujący rachunek:  …...…………</w:t>
      </w:r>
      <w:r w:rsidR="004150DF">
        <w:rPr>
          <w:rFonts w:asciiTheme="majorHAnsi" w:hAnsiTheme="majorHAnsi"/>
          <w:sz w:val="20"/>
          <w:szCs w:val="20"/>
        </w:rPr>
        <w:t>nie dotyczy</w:t>
      </w:r>
      <w:r w:rsidRPr="00CE48AF">
        <w:rPr>
          <w:rFonts w:asciiTheme="majorHAnsi" w:hAnsiTheme="majorHAnsi"/>
          <w:sz w:val="20"/>
          <w:szCs w:val="20"/>
        </w:rPr>
        <w:t>..............………;</w:t>
      </w:r>
    </w:p>
    <w:p w:rsidR="007E55FD" w:rsidRPr="00CE48AF" w:rsidRDefault="007E55FD" w:rsidP="00290FDB">
      <w:pPr>
        <w:numPr>
          <w:ilvl w:val="0"/>
          <w:numId w:val="29"/>
        </w:numPr>
        <w:spacing w:after="120"/>
        <w:ind w:left="357" w:hanging="357"/>
        <w:jc w:val="both"/>
        <w:rPr>
          <w:rFonts w:asciiTheme="majorHAnsi" w:hAnsiTheme="majorHAnsi"/>
          <w:sz w:val="20"/>
          <w:szCs w:val="20"/>
        </w:rPr>
      </w:pPr>
      <w:r w:rsidRPr="00CE48AF">
        <w:rPr>
          <w:rFonts w:ascii="Calibri" w:hAnsi="Calibri" w:cs="Segoe UI"/>
          <w:sz w:val="20"/>
          <w:szCs w:val="20"/>
        </w:rPr>
        <w:t xml:space="preserve">Podwykonawcom zamierzam powierzyć poniższe </w:t>
      </w:r>
      <w:r w:rsidRPr="00CE48AF">
        <w:rPr>
          <w:rFonts w:ascii="Calibri" w:hAnsi="Calibri" w:cs="Arial"/>
          <w:sz w:val="20"/>
          <w:szCs w:val="20"/>
        </w:rPr>
        <w:t xml:space="preserve">części zamówienia (należy </w:t>
      </w:r>
      <w:r w:rsidR="00274BAC" w:rsidRPr="00CE48AF">
        <w:rPr>
          <w:rFonts w:ascii="Calibri" w:hAnsi="Calibri" w:cs="Arial"/>
          <w:sz w:val="20"/>
          <w:szCs w:val="20"/>
        </w:rPr>
        <w:t xml:space="preserve">również </w:t>
      </w:r>
      <w:r w:rsidRPr="00CE48AF">
        <w:rPr>
          <w:rFonts w:ascii="Calibri" w:hAnsi="Calibri" w:cs="Arial"/>
          <w:sz w:val="20"/>
          <w:szCs w:val="20"/>
        </w:rPr>
        <w:t xml:space="preserve">podać </w:t>
      </w:r>
      <w:r w:rsidR="00274BAC" w:rsidRPr="00CE48AF">
        <w:rPr>
          <w:rFonts w:ascii="Calibri" w:hAnsi="Calibri" w:cs="Arial"/>
          <w:sz w:val="20"/>
          <w:szCs w:val="20"/>
        </w:rPr>
        <w:t>firmy</w:t>
      </w:r>
      <w:r w:rsidRPr="00CE48AF">
        <w:rPr>
          <w:rFonts w:ascii="Calibri" w:hAnsi="Calibri" w:cs="Arial"/>
          <w:sz w:val="20"/>
          <w:szCs w:val="20"/>
        </w:rPr>
        <w:t xml:space="preserve"> podwykonawców)</w:t>
      </w:r>
    </w:p>
    <w:p w:rsidR="007E55FD" w:rsidRPr="00CE48AF" w:rsidRDefault="007E55FD" w:rsidP="00290FDB">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7E55FD" w:rsidRPr="00780A1D" w:rsidRDefault="007E55FD" w:rsidP="00780A1D">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B55970" w:rsidRPr="00CE48AF" w:rsidRDefault="00B55970" w:rsidP="00290FDB">
      <w:pPr>
        <w:numPr>
          <w:ilvl w:val="0"/>
          <w:numId w:val="29"/>
        </w:numPr>
        <w:spacing w:after="120"/>
        <w:ind w:left="357" w:hanging="499"/>
        <w:jc w:val="both"/>
        <w:rPr>
          <w:rFonts w:asciiTheme="majorHAnsi" w:hAnsiTheme="majorHAnsi"/>
          <w:sz w:val="20"/>
          <w:szCs w:val="20"/>
        </w:rPr>
      </w:pPr>
      <w:r w:rsidRPr="00CE48AF">
        <w:rPr>
          <w:rFonts w:asciiTheme="majorHAnsi" w:hAnsiTheme="majorHAnsi"/>
          <w:sz w:val="20"/>
          <w:szCs w:val="20"/>
        </w:rPr>
        <w:t xml:space="preserve">załącznikami do niniejszego </w:t>
      </w:r>
      <w:r w:rsidRPr="00CE48AF">
        <w:rPr>
          <w:rFonts w:asciiTheme="majorHAnsi" w:hAnsiTheme="majorHAnsi"/>
          <w:i/>
          <w:sz w:val="20"/>
          <w:szCs w:val="20"/>
        </w:rPr>
        <w:t>Formularza oferty</w:t>
      </w:r>
      <w:r w:rsidRPr="00CE48AF">
        <w:rPr>
          <w:rFonts w:asciiTheme="majorHAnsi" w:hAnsiTheme="majorHAnsi"/>
          <w:sz w:val="20"/>
          <w:szCs w:val="20"/>
        </w:rPr>
        <w:t xml:space="preserve"> są:</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780A1D" w:rsidRDefault="00B55970" w:rsidP="00780A1D">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9"/>
        </w:numPr>
        <w:spacing w:after="120"/>
        <w:ind w:hanging="502"/>
        <w:jc w:val="both"/>
        <w:rPr>
          <w:rFonts w:asciiTheme="majorHAnsi" w:hAnsiTheme="majorHAnsi"/>
          <w:sz w:val="20"/>
          <w:szCs w:val="20"/>
        </w:rPr>
      </w:pPr>
      <w:r w:rsidRPr="00CE48AF">
        <w:rPr>
          <w:rFonts w:asciiTheme="majorHAnsi" w:hAnsiTheme="majorHAnsi"/>
          <w:sz w:val="20"/>
          <w:szCs w:val="20"/>
        </w:rPr>
        <w:t>oferta została złożona na............... ponumerowanych i podpisanych stronach.</w:t>
      </w:r>
    </w:p>
    <w:p w:rsidR="00626AC6" w:rsidRPr="00CE48AF" w:rsidRDefault="00626AC6" w:rsidP="00626AC6">
      <w:pPr>
        <w:numPr>
          <w:ilvl w:val="0"/>
          <w:numId w:val="29"/>
        </w:numPr>
        <w:spacing w:after="120"/>
        <w:ind w:hanging="502"/>
        <w:jc w:val="both"/>
        <w:rPr>
          <w:rFonts w:asciiTheme="majorHAnsi" w:hAnsiTheme="majorHAnsi"/>
          <w:sz w:val="20"/>
          <w:szCs w:val="20"/>
        </w:rPr>
      </w:pPr>
      <w:r w:rsidRPr="00CE48AF">
        <w:rPr>
          <w:rFonts w:asciiTheme="majorHAnsi" w:hAnsiTheme="majorHAnsi"/>
          <w:color w:val="000000"/>
          <w:sz w:val="20"/>
          <w:szCs w:val="20"/>
        </w:rPr>
        <w:t xml:space="preserve">wykonawca jest małym lub średnim przedsiębiorstwem - _______ (wskazać TAK/NIE) </w:t>
      </w:r>
      <w:r w:rsidRPr="00CE48AF">
        <w:rPr>
          <w:rFonts w:asciiTheme="majorHAnsi" w:hAnsiTheme="majorHAnsi"/>
          <w:i/>
          <w:color w:val="000000"/>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36507D" w:rsidRPr="00780A1D" w:rsidRDefault="00863E58" w:rsidP="00780A1D">
      <w:pPr>
        <w:numPr>
          <w:ilvl w:val="0"/>
          <w:numId w:val="29"/>
        </w:numPr>
        <w:spacing w:after="120"/>
        <w:ind w:hanging="502"/>
        <w:jc w:val="both"/>
        <w:rPr>
          <w:rFonts w:asciiTheme="majorHAnsi" w:hAnsiTheme="majorHAnsi"/>
          <w:sz w:val="20"/>
          <w:szCs w:val="20"/>
        </w:rPr>
      </w:pPr>
      <w:r w:rsidRPr="00CE48AF">
        <w:rPr>
          <w:rFonts w:asciiTheme="majorHAnsi" w:hAnsiTheme="majorHAnsi" w:cstheme="majorHAnsi"/>
          <w:color w:val="000000"/>
          <w:sz w:val="20"/>
        </w:rPr>
        <w:t>Oświadczam, że wypełniłem obowiązki informacyjne przewidziane w art. 13 lub art. 14 RODO (</w:t>
      </w:r>
      <w:r w:rsidRPr="00CE48AF">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E48AF">
        <w:rPr>
          <w:rFonts w:asciiTheme="majorHAnsi" w:hAnsiTheme="majorHAnsi" w:cstheme="majorHAnsi"/>
          <w:color w:val="000000"/>
          <w:sz w:val="20"/>
        </w:rPr>
        <w:t xml:space="preserve">) wobec osób fizycznych, </w:t>
      </w:r>
      <w:r w:rsidRPr="00CE48AF">
        <w:rPr>
          <w:rFonts w:asciiTheme="majorHAnsi" w:hAnsiTheme="majorHAnsi" w:cstheme="majorHAnsi"/>
          <w:sz w:val="20"/>
        </w:rPr>
        <w:t>od których dane osobowe bezpośrednio lub pośrednio pozyskałem</w:t>
      </w:r>
      <w:r w:rsidRPr="00CE48AF">
        <w:rPr>
          <w:rFonts w:asciiTheme="majorHAnsi" w:hAnsiTheme="majorHAnsi" w:cstheme="majorHAnsi"/>
          <w:color w:val="000000"/>
          <w:sz w:val="20"/>
        </w:rPr>
        <w:t xml:space="preserve"> w celu ubiegania się o udzielenie zamówienia publicznego w niniejszym postępowaniu</w:t>
      </w:r>
      <w:r w:rsidRPr="00CE48AF">
        <w:rPr>
          <w:rFonts w:asciiTheme="majorHAnsi" w:hAnsiTheme="majorHAnsi" w:cstheme="majorHAnsi"/>
          <w:sz w:val="20"/>
        </w:rPr>
        <w:t>. (</w:t>
      </w:r>
      <w:r w:rsidRPr="00CE48AF">
        <w:rPr>
          <w:rFonts w:asciiTheme="majorHAnsi" w:hAnsiTheme="majorHAnsi" w:cstheme="majorHAnsi"/>
          <w:color w:val="000000"/>
          <w:sz w:val="20"/>
        </w:rPr>
        <w:t xml:space="preserve">W przypadku gdy wykonawca </w:t>
      </w:r>
      <w:r w:rsidRPr="00CE48AF">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0A1D" w:rsidRDefault="00780A1D" w:rsidP="00780A1D">
      <w:pPr>
        <w:spacing w:after="120"/>
        <w:ind w:left="360"/>
        <w:jc w:val="both"/>
        <w:rPr>
          <w:rFonts w:asciiTheme="majorHAnsi" w:hAnsiTheme="majorHAnsi"/>
          <w:sz w:val="20"/>
          <w:szCs w:val="20"/>
        </w:rPr>
      </w:pPr>
    </w:p>
    <w:p w:rsidR="009B2ED2" w:rsidRDefault="009B2ED2" w:rsidP="00780A1D">
      <w:pPr>
        <w:spacing w:after="120"/>
        <w:ind w:left="360"/>
        <w:jc w:val="both"/>
        <w:rPr>
          <w:rFonts w:asciiTheme="majorHAnsi" w:hAnsiTheme="majorHAnsi"/>
          <w:sz w:val="20"/>
          <w:szCs w:val="20"/>
        </w:rPr>
      </w:pPr>
    </w:p>
    <w:p w:rsidR="009B2ED2" w:rsidRPr="00780A1D" w:rsidRDefault="009B2ED2" w:rsidP="00780A1D">
      <w:pPr>
        <w:spacing w:after="120"/>
        <w:ind w:left="360"/>
        <w:jc w:val="both"/>
        <w:rPr>
          <w:rFonts w:asciiTheme="majorHAnsi" w:hAnsiTheme="majorHAnsi"/>
          <w:sz w:val="20"/>
          <w:szCs w:val="20"/>
        </w:rPr>
      </w:pPr>
    </w:p>
    <w:p w:rsidR="00B55970" w:rsidRPr="00CE48AF" w:rsidRDefault="00B55970" w:rsidP="006808BF">
      <w:pPr>
        <w:ind w:left="284"/>
        <w:rPr>
          <w:rFonts w:asciiTheme="majorHAnsi" w:hAnsiTheme="majorHAnsi"/>
          <w:b/>
          <w:sz w:val="20"/>
          <w:szCs w:val="20"/>
        </w:rPr>
      </w:pPr>
      <w:r w:rsidRPr="00CE48AF">
        <w:rPr>
          <w:rFonts w:asciiTheme="majorHAnsi" w:hAnsiTheme="majorHAnsi"/>
          <w:b/>
          <w:sz w:val="20"/>
          <w:szCs w:val="20"/>
        </w:rPr>
        <w:t>.................................., dnia ....................</w:t>
      </w:r>
      <w:r w:rsidRPr="00CE48AF">
        <w:rPr>
          <w:rFonts w:asciiTheme="majorHAnsi" w:hAnsiTheme="majorHAnsi"/>
          <w:b/>
          <w:sz w:val="20"/>
          <w:szCs w:val="20"/>
        </w:rPr>
        <w:tab/>
      </w:r>
      <w:r w:rsidR="00CB3049">
        <w:rPr>
          <w:rFonts w:asciiTheme="majorHAnsi" w:hAnsiTheme="majorHAnsi"/>
          <w:b/>
          <w:sz w:val="20"/>
          <w:szCs w:val="20"/>
        </w:rPr>
        <w:t xml:space="preserve">                                </w:t>
      </w:r>
      <w:r w:rsidRPr="00CE48AF">
        <w:rPr>
          <w:rFonts w:asciiTheme="majorHAnsi" w:hAnsiTheme="majorHAnsi"/>
          <w:b/>
          <w:sz w:val="20"/>
          <w:szCs w:val="20"/>
        </w:rPr>
        <w:t>.......................................................</w:t>
      </w:r>
    </w:p>
    <w:p w:rsidR="00B55970" w:rsidRPr="00CE48AF" w:rsidRDefault="00B55970" w:rsidP="00B55970">
      <w:pPr>
        <w:ind w:left="5670"/>
        <w:jc w:val="center"/>
        <w:rPr>
          <w:rFonts w:asciiTheme="majorHAnsi" w:hAnsiTheme="majorHAnsi"/>
          <w:b/>
          <w:i/>
          <w:sz w:val="20"/>
          <w:szCs w:val="20"/>
        </w:rPr>
      </w:pPr>
      <w:r w:rsidRPr="00CE48AF">
        <w:rPr>
          <w:rFonts w:asciiTheme="majorHAnsi" w:hAnsiTheme="majorHAnsi"/>
          <w:b/>
          <w:i/>
          <w:sz w:val="20"/>
          <w:szCs w:val="20"/>
        </w:rPr>
        <w:t xml:space="preserve">(podpis upełnomocnionego </w:t>
      </w:r>
    </w:p>
    <w:p w:rsidR="00626AC6" w:rsidRPr="00CE48AF" w:rsidRDefault="00B55970" w:rsidP="0036507D">
      <w:pPr>
        <w:ind w:left="5670"/>
        <w:jc w:val="center"/>
        <w:rPr>
          <w:rFonts w:asciiTheme="majorHAnsi" w:hAnsiTheme="majorHAnsi"/>
          <w:b/>
          <w:i/>
          <w:sz w:val="20"/>
          <w:szCs w:val="20"/>
        </w:rPr>
      </w:pPr>
      <w:r w:rsidRPr="00CE48AF">
        <w:rPr>
          <w:rFonts w:asciiTheme="majorHAnsi" w:hAnsiTheme="majorHAnsi"/>
          <w:b/>
          <w:i/>
          <w:sz w:val="20"/>
          <w:szCs w:val="20"/>
        </w:rPr>
        <w:t>przedstawiciela Wykonawcy)</w:t>
      </w:r>
    </w:p>
    <w:p w:rsidR="004B4506" w:rsidRDefault="004B4506"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D83900" w:rsidRPr="00CE48AF" w:rsidRDefault="00D83900" w:rsidP="00D83900">
      <w:pPr>
        <w:spacing w:after="40"/>
        <w:jc w:val="right"/>
        <w:rPr>
          <w:rFonts w:asciiTheme="majorHAnsi" w:hAnsiTheme="majorHAnsi" w:cs="Arial"/>
          <w:b/>
          <w:sz w:val="20"/>
          <w:szCs w:val="20"/>
        </w:rPr>
      </w:pPr>
      <w:r w:rsidRPr="00CE48AF">
        <w:rPr>
          <w:rFonts w:asciiTheme="majorHAnsi" w:hAnsiTheme="majorHAnsi" w:cs="Arial"/>
          <w:b/>
          <w:sz w:val="20"/>
          <w:szCs w:val="20"/>
        </w:rPr>
        <w:t xml:space="preserve">Załącznik nr </w:t>
      </w:r>
      <w:r w:rsidR="007A52E0" w:rsidRPr="00CE48AF">
        <w:rPr>
          <w:rFonts w:asciiTheme="majorHAnsi" w:hAnsiTheme="majorHAnsi" w:cs="Arial"/>
          <w:b/>
          <w:sz w:val="20"/>
          <w:szCs w:val="20"/>
        </w:rPr>
        <w:t>2</w:t>
      </w:r>
    </w:p>
    <w:p w:rsidR="00746A80"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746A80" w:rsidRPr="00CE48AF" w:rsidRDefault="00746A80" w:rsidP="00746A80">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746A80" w:rsidRPr="00CE48AF" w:rsidRDefault="00746A80" w:rsidP="00746A80">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746A80">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KRS/CEiDG)</w:t>
      </w:r>
    </w:p>
    <w:p w:rsidR="00746A80" w:rsidRPr="00CE48AF" w:rsidRDefault="00746A80" w:rsidP="00746A80">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2F3A44">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746A80" w:rsidRPr="00CE48AF" w:rsidRDefault="00746A80" w:rsidP="00746A80">
      <w:pPr>
        <w:rPr>
          <w:rFonts w:asciiTheme="majorHAnsi" w:hAnsiTheme="majorHAnsi" w:cs="Arial"/>
          <w:sz w:val="20"/>
          <w:szCs w:val="20"/>
        </w:rPr>
      </w:pPr>
    </w:p>
    <w:p w:rsidR="00746A80" w:rsidRPr="00CE48AF" w:rsidRDefault="00746A80" w:rsidP="00746A8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Pzp), </w:t>
      </w:r>
    </w:p>
    <w:p w:rsidR="00746A80" w:rsidRPr="00CE48AF" w:rsidRDefault="00746A80" w:rsidP="00125525">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DOTYCZĄCE SPEŁNIANIA WARUNKÓW UDZIAŁU W POSTĘPOWANIU </w:t>
      </w:r>
      <w:r w:rsidRPr="00CE48AF">
        <w:rPr>
          <w:rFonts w:asciiTheme="majorHAnsi" w:hAnsiTheme="majorHAnsi" w:cs="Arial"/>
          <w:b/>
          <w:sz w:val="20"/>
          <w:szCs w:val="20"/>
          <w:u w:val="single"/>
        </w:rPr>
        <w:br/>
      </w:r>
    </w:p>
    <w:p w:rsidR="00A13962" w:rsidRPr="00CE48AF" w:rsidRDefault="006A61C9" w:rsidP="00A13962">
      <w:pPr>
        <w:jc w:val="center"/>
        <w:rPr>
          <w:rFonts w:ascii="Calibri" w:hAnsi="Calibri" w:cs="Calibri"/>
          <w:sz w:val="22"/>
          <w:szCs w:val="22"/>
        </w:rPr>
      </w:pPr>
      <w:r w:rsidRPr="006A61C9">
        <w:rPr>
          <w:rFonts w:ascii="Calibri" w:hAnsi="Calibri" w:cs="Calibri"/>
          <w:b/>
          <w:sz w:val="22"/>
          <w:szCs w:val="22"/>
        </w:rPr>
        <w:t>Dostawa lodowiska wraz z niezbędnym wyposażeniem w ramach zadania budżetowego „Lodowisko Miejskie sezon 2019/2020”.</w:t>
      </w:r>
    </w:p>
    <w:p w:rsidR="007A52E0" w:rsidRPr="00CE48AF" w:rsidRDefault="007A52E0" w:rsidP="007A52E0">
      <w:pPr>
        <w:ind w:left="425"/>
        <w:contextualSpacing/>
        <w:jc w:val="center"/>
        <w:rPr>
          <w:rFonts w:asciiTheme="majorHAnsi" w:hAnsiTheme="majorHAnsi" w:cstheme="majorHAnsi"/>
          <w:b/>
          <w:sz w:val="20"/>
          <w:szCs w:val="20"/>
        </w:rPr>
      </w:pPr>
    </w:p>
    <w:p w:rsidR="00746A80" w:rsidRPr="00CE48AF" w:rsidRDefault="00746A80" w:rsidP="00746A80">
      <w:pPr>
        <w:widowControl w:val="0"/>
        <w:autoSpaceDE w:val="0"/>
        <w:autoSpaceDN w:val="0"/>
        <w:adjustRightInd w:val="0"/>
        <w:jc w:val="center"/>
        <w:rPr>
          <w:rFonts w:asciiTheme="majorHAnsi" w:hAnsiTheme="majorHAnsi" w:cs="Arial"/>
          <w:sz w:val="20"/>
          <w:szCs w:val="20"/>
        </w:rPr>
      </w:pPr>
    </w:p>
    <w:p w:rsidR="00746A80" w:rsidRPr="00CE48AF" w:rsidRDefault="00746A80" w:rsidP="00746A80">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746A80" w:rsidRPr="00CE48AF" w:rsidRDefault="00746A80" w:rsidP="00125525">
      <w:pPr>
        <w:spacing w:line="360" w:lineRule="auto"/>
        <w:jc w:val="both"/>
        <w:rPr>
          <w:rFonts w:asciiTheme="majorHAnsi" w:hAnsiTheme="majorHAnsi" w:cs="Arial"/>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INFORMACJA DOTYCZĄCA WYKONAWCY:</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Oświadczam, że spełniam warunki udziału w postępowaniu określone przez zamawiającego w</w:t>
      </w:r>
      <w:r w:rsidR="006C30F3" w:rsidRPr="00CE48AF">
        <w:rPr>
          <w:rFonts w:asciiTheme="majorHAnsi" w:hAnsiTheme="majorHAnsi" w:cs="Arial"/>
          <w:sz w:val="20"/>
          <w:szCs w:val="20"/>
        </w:rPr>
        <w:t xml:space="preserve"> pkt. V</w:t>
      </w:r>
      <w:r w:rsidR="00CB3049">
        <w:rPr>
          <w:rFonts w:asciiTheme="majorHAnsi" w:hAnsiTheme="majorHAnsi" w:cs="Arial"/>
          <w:sz w:val="20"/>
          <w:szCs w:val="20"/>
        </w:rPr>
        <w:t xml:space="preserve"> </w:t>
      </w:r>
      <w:r w:rsidR="00225D57" w:rsidRPr="00CE48AF">
        <w:rPr>
          <w:rFonts w:asciiTheme="majorHAnsi" w:hAnsiTheme="majorHAnsi" w:cs="Arial"/>
          <w:sz w:val="20"/>
          <w:szCs w:val="20"/>
        </w:rPr>
        <w:t>Specyfikacji Istotnych Warunków Zamówienia</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A52E0" w:rsidRPr="00CE48AF" w:rsidRDefault="007A52E0" w:rsidP="00125525">
      <w:pPr>
        <w:spacing w:line="360" w:lineRule="auto"/>
        <w:jc w:val="right"/>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0750C" w:rsidRPr="00CE48AF" w:rsidRDefault="00C0750C" w:rsidP="00125525">
      <w:pPr>
        <w:spacing w:line="360" w:lineRule="auto"/>
        <w:ind w:left="5664" w:firstLine="708"/>
        <w:jc w:val="center"/>
        <w:rPr>
          <w:rFonts w:asciiTheme="majorHAnsi" w:hAnsiTheme="majorHAnsi" w:cs="Arial"/>
          <w:b/>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sz w:val="20"/>
          <w:szCs w:val="20"/>
        </w:rPr>
      </w:pPr>
      <w:r w:rsidRPr="00CE48AF">
        <w:rPr>
          <w:rFonts w:asciiTheme="majorHAnsi" w:hAnsiTheme="majorHAnsi" w:cs="Arial"/>
          <w:b/>
          <w:sz w:val="20"/>
          <w:szCs w:val="20"/>
        </w:rPr>
        <w:t>INFORMACJA W ZWIĄZKU Z POLEGANIEM NA ZASOBACH INNYCH PODMIOTÓW</w:t>
      </w:r>
      <w:r w:rsidRPr="00CE48AF">
        <w:rPr>
          <w:rFonts w:asciiTheme="majorHAnsi" w:hAnsiTheme="majorHAnsi" w:cs="Arial"/>
          <w:sz w:val="20"/>
          <w:szCs w:val="20"/>
        </w:rPr>
        <w:t xml:space="preserve">: </w:t>
      </w:r>
    </w:p>
    <w:p w:rsidR="00746A80" w:rsidRPr="00CE48AF" w:rsidRDefault="00746A80" w:rsidP="00746A8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 celu wykazania spełniania warunków udziału w postępowaniu, określonych przez zamawiającego </w:t>
      </w:r>
      <w:r w:rsidR="00125525" w:rsidRPr="00CE48AF">
        <w:rPr>
          <w:rFonts w:asciiTheme="majorHAnsi" w:hAnsiTheme="majorHAnsi" w:cs="Arial"/>
          <w:sz w:val="20"/>
          <w:szCs w:val="20"/>
        </w:rPr>
        <w:t xml:space="preserve">w pkt. V ust. 1 pkt. 2) SIWZ, </w:t>
      </w:r>
      <w:r w:rsidRPr="00CE48AF">
        <w:rPr>
          <w:rFonts w:asciiTheme="majorHAnsi" w:hAnsiTheme="majorHAnsi" w:cs="Arial"/>
          <w:sz w:val="20"/>
          <w:szCs w:val="20"/>
        </w:rPr>
        <w:t>polegam na zasobach następującego/ych podmiotu/ów: ………………………………………………………………………...……………………………………………………………………………………………………………….……………………………………</w:t>
      </w:r>
      <w:r w:rsidR="00125525" w:rsidRPr="00CE48AF">
        <w:rPr>
          <w:rFonts w:asciiTheme="majorHAnsi" w:hAnsiTheme="majorHAnsi" w:cs="Arial"/>
          <w:sz w:val="20"/>
          <w:szCs w:val="20"/>
        </w:rPr>
        <w:t>………………………………………………………………………………………………………………………...</w:t>
      </w:r>
      <w:r w:rsidRPr="00CE48AF">
        <w:rPr>
          <w:rFonts w:asciiTheme="majorHAnsi" w:hAnsiTheme="majorHAnsi" w:cs="Arial"/>
          <w:sz w:val="20"/>
          <w:szCs w:val="20"/>
        </w:rPr>
        <w:t>w następującym zakresie: ……………………………………</w:t>
      </w:r>
      <w:r w:rsidR="00125525" w:rsidRPr="00CE48AF">
        <w:rPr>
          <w:rFonts w:asciiTheme="majorHAnsi" w:hAnsiTheme="majorHAnsi" w:cs="Arial"/>
          <w:sz w:val="20"/>
          <w:szCs w:val="20"/>
        </w:rPr>
        <w:t>…………………………………………………………………………………………</w:t>
      </w:r>
      <w:r w:rsidRPr="00CE48AF">
        <w:rPr>
          <w:rFonts w:asciiTheme="majorHAnsi" w:hAnsiTheme="majorHAnsi" w:cs="Arial"/>
          <w:sz w:val="20"/>
          <w:szCs w:val="20"/>
        </w:rPr>
        <w:t>……</w:t>
      </w:r>
    </w:p>
    <w:p w:rsidR="00746A80" w:rsidRPr="00CE48AF" w:rsidRDefault="00746A80" w:rsidP="00746A80">
      <w:pPr>
        <w:spacing w:line="360" w:lineRule="auto"/>
        <w:jc w:val="both"/>
        <w:rPr>
          <w:rFonts w:asciiTheme="majorHAnsi" w:hAnsiTheme="majorHAnsi" w:cs="Arial"/>
          <w:i/>
          <w:sz w:val="20"/>
          <w:szCs w:val="20"/>
        </w:rPr>
      </w:pPr>
      <w:r w:rsidRPr="00CE48AF">
        <w:rPr>
          <w:rFonts w:asciiTheme="majorHAnsi" w:hAnsiTheme="majorHAnsi" w:cs="Arial"/>
          <w:sz w:val="20"/>
          <w:szCs w:val="20"/>
        </w:rPr>
        <w:t>…………………………………………………………………………………………………………………</w:t>
      </w:r>
      <w:r w:rsidR="00125525" w:rsidRPr="00CE48AF">
        <w:rPr>
          <w:rFonts w:asciiTheme="majorHAnsi" w:hAnsiTheme="majorHAnsi" w:cs="Arial"/>
          <w:sz w:val="20"/>
          <w:szCs w:val="20"/>
        </w:rPr>
        <w:t>………………………………………………………….</w:t>
      </w:r>
      <w:r w:rsidRPr="00CE48AF">
        <w:rPr>
          <w:rFonts w:asciiTheme="majorHAnsi" w:hAnsiTheme="majorHAnsi" w:cs="Arial"/>
          <w:i/>
          <w:sz w:val="20"/>
          <w:szCs w:val="20"/>
        </w:rPr>
        <w:t xml:space="preserve">(wskazać podmiot i określić odpowiedni zakres dla wskazanego podmiotu). </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ind w:left="5664" w:firstLine="708"/>
        <w:jc w:val="both"/>
        <w:rPr>
          <w:rFonts w:asciiTheme="majorHAnsi" w:hAnsiTheme="majorHAnsi" w:cs="Arial"/>
          <w:b/>
          <w:i/>
          <w:sz w:val="20"/>
          <w:szCs w:val="20"/>
        </w:rPr>
      </w:pPr>
    </w:p>
    <w:p w:rsidR="00746A80" w:rsidRPr="00CE48AF" w:rsidRDefault="00746A80" w:rsidP="00746A80">
      <w:pPr>
        <w:spacing w:line="360" w:lineRule="auto"/>
        <w:ind w:left="5664" w:firstLine="708"/>
        <w:jc w:val="both"/>
        <w:rPr>
          <w:rFonts w:asciiTheme="majorHAnsi" w:hAnsiTheme="majorHAnsi" w:cs="Arial"/>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624FE0" w:rsidRPr="00CE48AF" w:rsidRDefault="00624FE0" w:rsidP="00624FE0">
      <w:pPr>
        <w:spacing w:after="40"/>
        <w:rPr>
          <w:rFonts w:asciiTheme="majorHAnsi" w:hAnsiTheme="majorHAnsi" w:cs="Segoe UI"/>
          <w:b/>
          <w:sz w:val="20"/>
          <w:szCs w:val="20"/>
        </w:rPr>
      </w:pPr>
    </w:p>
    <w:p w:rsidR="00B373BB" w:rsidRPr="00CE48AF" w:rsidRDefault="00B373BB" w:rsidP="00C0750C">
      <w:pPr>
        <w:spacing w:after="40"/>
        <w:rPr>
          <w:rFonts w:asciiTheme="majorHAnsi" w:hAnsiTheme="majorHAnsi" w:cs="Arial"/>
          <w:b/>
          <w:sz w:val="20"/>
          <w:szCs w:val="20"/>
        </w:rPr>
      </w:pPr>
    </w:p>
    <w:p w:rsidR="00547EDC" w:rsidRPr="00CE48AF" w:rsidRDefault="00547EDC" w:rsidP="00624FE0">
      <w:pPr>
        <w:spacing w:after="40"/>
        <w:jc w:val="right"/>
        <w:rPr>
          <w:rFonts w:asciiTheme="majorHAnsi" w:hAnsiTheme="majorHAnsi" w:cs="Arial"/>
          <w:b/>
          <w:sz w:val="20"/>
          <w:szCs w:val="20"/>
        </w:rPr>
      </w:pPr>
      <w:r w:rsidRPr="00CE48AF">
        <w:rPr>
          <w:rFonts w:asciiTheme="majorHAnsi" w:hAnsiTheme="majorHAnsi" w:cs="Arial"/>
          <w:b/>
          <w:sz w:val="20"/>
          <w:szCs w:val="20"/>
        </w:rPr>
        <w:lastRenderedPageBreak/>
        <w:t xml:space="preserve">Załącznik nr </w:t>
      </w:r>
      <w:r w:rsidR="007A52E0" w:rsidRPr="00CE48AF">
        <w:rPr>
          <w:rFonts w:asciiTheme="majorHAnsi" w:hAnsiTheme="majorHAnsi" w:cs="Arial"/>
          <w:b/>
          <w:sz w:val="20"/>
          <w:szCs w:val="20"/>
        </w:rPr>
        <w:t>3</w:t>
      </w:r>
    </w:p>
    <w:p w:rsidR="00547EDC" w:rsidRPr="00CE48AF" w:rsidRDefault="00547EDC" w:rsidP="00547EDC">
      <w:pPr>
        <w:spacing w:after="40"/>
        <w:jc w:val="right"/>
        <w:rPr>
          <w:rFonts w:asciiTheme="majorHAnsi" w:hAnsiTheme="majorHAnsi" w:cs="Arial"/>
          <w:b/>
          <w:sz w:val="20"/>
          <w:szCs w:val="20"/>
        </w:rPr>
      </w:pPr>
    </w:p>
    <w:p w:rsidR="00547EDC"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547EDC" w:rsidRPr="00CE48AF" w:rsidRDefault="00547EDC" w:rsidP="00547EDC">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C47370" w:rsidRPr="00CE48AF" w:rsidRDefault="00C47370" w:rsidP="00C47370">
      <w:pPr>
        <w:rPr>
          <w:rFonts w:asciiTheme="majorHAnsi" w:hAnsiTheme="majorHAnsi" w:cs="Arial"/>
          <w:b/>
          <w:sz w:val="20"/>
          <w:szCs w:val="20"/>
        </w:rPr>
      </w:pPr>
    </w:p>
    <w:p w:rsidR="002001A7" w:rsidRPr="00CE48AF" w:rsidRDefault="002001A7" w:rsidP="002001A7">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2001A7" w:rsidRPr="00CE48AF" w:rsidRDefault="002001A7" w:rsidP="002001A7">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KRS/CEiDG)</w:t>
      </w:r>
    </w:p>
    <w:p w:rsidR="002001A7" w:rsidRPr="00CE48AF" w:rsidRDefault="002001A7" w:rsidP="002001A7">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C47370" w:rsidRPr="00CE48AF" w:rsidRDefault="002001A7" w:rsidP="00624FE0">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C47370" w:rsidRPr="00CE48AF" w:rsidRDefault="00C47370" w:rsidP="00C4737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Pzp), </w:t>
      </w:r>
    </w:p>
    <w:p w:rsidR="001B3630" w:rsidRDefault="00C47370" w:rsidP="001B3630">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DOTYCZĄCE PRZESŁANEK WYKLUCZENIA Z POSTĘPOWANIA</w:t>
      </w:r>
    </w:p>
    <w:p w:rsidR="00A13962" w:rsidRPr="00CE48AF" w:rsidRDefault="006A61C9" w:rsidP="00A13962">
      <w:pPr>
        <w:jc w:val="center"/>
        <w:rPr>
          <w:rFonts w:ascii="Calibri" w:hAnsi="Calibri" w:cs="Calibri"/>
          <w:sz w:val="22"/>
          <w:szCs w:val="22"/>
        </w:rPr>
      </w:pPr>
      <w:r w:rsidRPr="006A61C9">
        <w:rPr>
          <w:rFonts w:ascii="Calibri" w:hAnsi="Calibri" w:cs="Calibri"/>
          <w:b/>
          <w:sz w:val="22"/>
          <w:szCs w:val="22"/>
        </w:rPr>
        <w:t>Dostawa lodowiska wraz z niezbędnym wyposażeniem w ramach zadania budżetowego „Lodowisko Miejskie sezon 2019/2020”.</w:t>
      </w:r>
    </w:p>
    <w:p w:rsidR="00C47370" w:rsidRPr="00CE48AF" w:rsidRDefault="00C47370" w:rsidP="00C47370">
      <w:pPr>
        <w:widowControl w:val="0"/>
        <w:autoSpaceDE w:val="0"/>
        <w:autoSpaceDN w:val="0"/>
        <w:adjustRightInd w:val="0"/>
        <w:jc w:val="center"/>
        <w:rPr>
          <w:rFonts w:asciiTheme="majorHAnsi" w:hAnsiTheme="majorHAnsi" w:cs="Arial"/>
          <w:sz w:val="20"/>
          <w:szCs w:val="20"/>
        </w:rPr>
      </w:pPr>
    </w:p>
    <w:p w:rsidR="00C47370" w:rsidRPr="00CE48AF" w:rsidRDefault="00C47370" w:rsidP="00C47370">
      <w:pPr>
        <w:widowControl w:val="0"/>
        <w:autoSpaceDE w:val="0"/>
        <w:autoSpaceDN w:val="0"/>
        <w:adjustRightInd w:val="0"/>
        <w:jc w:val="center"/>
        <w:rPr>
          <w:rFonts w:asciiTheme="majorHAnsi" w:hAnsiTheme="majorHAnsi" w:cs="Arial"/>
          <w:color w:val="000000"/>
          <w:sz w:val="20"/>
          <w:szCs w:val="20"/>
        </w:rPr>
      </w:pPr>
      <w:r w:rsidRPr="00CE48AF">
        <w:rPr>
          <w:rFonts w:asciiTheme="majorHAnsi" w:hAnsiTheme="majorHAnsi" w:cs="Arial"/>
          <w:sz w:val="20"/>
          <w:szCs w:val="20"/>
        </w:rPr>
        <w:t>oświadczam, co następuje:</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hd w:val="clear" w:color="auto" w:fill="BFBFBF" w:themeFill="background1" w:themeFillShade="BF"/>
        <w:spacing w:line="360" w:lineRule="auto"/>
        <w:rPr>
          <w:rFonts w:asciiTheme="majorHAnsi" w:hAnsiTheme="majorHAnsi" w:cs="Arial"/>
          <w:b/>
          <w:sz w:val="20"/>
          <w:szCs w:val="20"/>
        </w:rPr>
      </w:pPr>
      <w:r w:rsidRPr="00CE48AF">
        <w:rPr>
          <w:rFonts w:asciiTheme="majorHAnsi" w:hAnsiTheme="majorHAnsi" w:cs="Arial"/>
          <w:b/>
          <w:sz w:val="20"/>
          <w:szCs w:val="20"/>
        </w:rPr>
        <w:t>OŚWIADCZENIA DOTYCZĄCE WYKONAWCY:</w:t>
      </w:r>
    </w:p>
    <w:p w:rsidR="00C47370" w:rsidRPr="00CE48AF" w:rsidRDefault="00C47370" w:rsidP="00C47370">
      <w:pPr>
        <w:pStyle w:val="Akapitzlist"/>
        <w:spacing w:line="360" w:lineRule="auto"/>
        <w:jc w:val="both"/>
        <w:rPr>
          <w:rFonts w:asciiTheme="majorHAnsi" w:hAnsiTheme="majorHAnsi" w:cs="Arial"/>
          <w:sz w:val="20"/>
          <w:szCs w:val="20"/>
        </w:rPr>
      </w:pPr>
    </w:p>
    <w:p w:rsidR="00C47370" w:rsidRPr="00CE48AF" w:rsidRDefault="00C47370" w:rsidP="001B3630">
      <w:pPr>
        <w:pStyle w:val="Akapitzlist"/>
        <w:spacing w:line="360" w:lineRule="auto"/>
        <w:ind w:left="0"/>
        <w:contextualSpacing/>
        <w:jc w:val="center"/>
        <w:rPr>
          <w:rFonts w:asciiTheme="majorHAnsi" w:hAnsiTheme="majorHAnsi" w:cs="Arial"/>
          <w:sz w:val="20"/>
          <w:szCs w:val="20"/>
        </w:rPr>
      </w:pPr>
      <w:r w:rsidRPr="00CE48AF">
        <w:rPr>
          <w:rFonts w:asciiTheme="majorHAnsi" w:hAnsiTheme="majorHAnsi" w:cs="Arial"/>
          <w:sz w:val="20"/>
          <w:szCs w:val="20"/>
        </w:rPr>
        <w:t>Oświadczam, że nie podlegam wykluczen</w:t>
      </w:r>
      <w:r w:rsidR="001B3630" w:rsidRPr="00CE48AF">
        <w:rPr>
          <w:rFonts w:asciiTheme="majorHAnsi" w:hAnsiTheme="majorHAnsi" w:cs="Arial"/>
          <w:sz w:val="20"/>
          <w:szCs w:val="20"/>
        </w:rPr>
        <w:t xml:space="preserve">iu z postępowania na podstawie </w:t>
      </w:r>
      <w:r w:rsidRPr="00CE48AF">
        <w:rPr>
          <w:rFonts w:asciiTheme="majorHAnsi" w:hAnsiTheme="majorHAnsi" w:cs="Arial"/>
          <w:sz w:val="20"/>
          <w:szCs w:val="20"/>
        </w:rPr>
        <w:t>art. 24 ust 1 pkt 12-23 ustawy Pzp.</w:t>
      </w: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2001A7">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2001A7">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863E58" w:rsidRPr="00CE48AF" w:rsidRDefault="00863E58"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lastRenderedPageBreak/>
        <w:t>Oświadczam, że zachodzą w stosunku do mnie podstawy wykluczenia z postępowania na podstawie art. …………. ustawy Pzp</w:t>
      </w:r>
      <w:r w:rsidRPr="00CE48AF">
        <w:rPr>
          <w:rFonts w:asciiTheme="majorHAnsi" w:hAnsiTheme="majorHAnsi" w:cs="Arial"/>
          <w:i/>
          <w:sz w:val="20"/>
          <w:szCs w:val="20"/>
        </w:rPr>
        <w:t>(podać mającą zastosowanie podstawę wykluczenia spośród wymienionych w art. 24 ust. 1 pkt 13-14, 16-20ustawy Pzp).</w:t>
      </w:r>
      <w:r w:rsidRPr="00CE48AF">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sidRPr="00CE48AF">
        <w:rPr>
          <w:rFonts w:asciiTheme="majorHAnsi" w:hAnsiTheme="majorHAnsi" w:cs="Arial"/>
          <w:sz w:val="20"/>
          <w:szCs w:val="20"/>
        </w:rPr>
        <w:t>………………………………………….</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PODMIOTU,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Oświadczam, że w stosunku do następującego/ych podmiotu/tów, na którego/ych zasoby powołuję się w niniejszym postępowaniu, tj.: …………………………………………………………</w:t>
      </w:r>
      <w:r w:rsidR="001B3630" w:rsidRPr="00CE48AF">
        <w:rPr>
          <w:rFonts w:asciiTheme="majorHAnsi" w:hAnsiTheme="majorHAnsi" w:cs="Arial"/>
          <w:sz w:val="20"/>
          <w:szCs w:val="20"/>
        </w:rPr>
        <w:t>…………………………………………</w:t>
      </w:r>
      <w:r w:rsidRPr="00CE48AF">
        <w:rPr>
          <w:rFonts w:asciiTheme="majorHAnsi" w:hAnsiTheme="majorHAnsi" w:cs="Arial"/>
          <w:sz w:val="20"/>
          <w:szCs w:val="20"/>
        </w:rPr>
        <w:t xml:space="preserve">… </w:t>
      </w:r>
      <w:r w:rsidRPr="00CE48AF">
        <w:rPr>
          <w:rFonts w:asciiTheme="majorHAnsi" w:hAnsiTheme="majorHAnsi" w:cs="Arial"/>
          <w:i/>
          <w:sz w:val="20"/>
          <w:szCs w:val="20"/>
        </w:rPr>
        <w:t xml:space="preserve">(podać pełną nazwę/firmę, adres, a także w zależności od podmiotu: NIP/PESEL, KRS/CEiDG) </w:t>
      </w:r>
      <w:r w:rsidRPr="00CE48AF">
        <w:rPr>
          <w:rFonts w:asciiTheme="majorHAnsi" w:hAnsiTheme="majorHAnsi" w:cs="Arial"/>
          <w:sz w:val="20"/>
          <w:szCs w:val="20"/>
        </w:rPr>
        <w:t>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lastRenderedPageBreak/>
        <w:t>OŚWIADCZENIE DOTYCZĄCE PODWYKONAWCY NIEBĘDĄCEGO PODMIOTEM,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 stosunku do następującego/ych podmiotu/tów, będącego/ych podwykonawcą/ami: ……………………………………………………………………..….…… </w:t>
      </w:r>
      <w:r w:rsidRPr="00CE48AF">
        <w:rPr>
          <w:rFonts w:asciiTheme="majorHAnsi" w:hAnsiTheme="majorHAnsi" w:cs="Arial"/>
          <w:i/>
          <w:sz w:val="20"/>
          <w:szCs w:val="20"/>
        </w:rPr>
        <w:t>(podać pełną nazwę/firmę, adres, a także w zależności od podmiotu: NIP/PESEL, KRS/CEiDG)</w:t>
      </w:r>
      <w:r w:rsidRPr="00CE48AF">
        <w:rPr>
          <w:rFonts w:asciiTheme="majorHAnsi" w:hAnsiTheme="majorHAnsi" w:cs="Arial"/>
          <w:sz w:val="20"/>
          <w:szCs w:val="20"/>
        </w:rPr>
        <w:t>, 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EB54A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EB54A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EB54A5" w:rsidRPr="00CE48AF" w:rsidRDefault="00EB54A5"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b/>
          <w:sz w:val="20"/>
          <w:szCs w:val="20"/>
        </w:rPr>
      </w:pPr>
    </w:p>
    <w:p w:rsidR="001B3630" w:rsidRPr="00CE48AF" w:rsidRDefault="001B3630"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C47370">
      <w:pPr>
        <w:spacing w:after="40"/>
        <w:jc w:val="both"/>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5E3BBB" w:rsidRPr="00CE48AF" w:rsidRDefault="005E3BBB" w:rsidP="005E3BBB">
      <w:pPr>
        <w:tabs>
          <w:tab w:val="left" w:pos="5760"/>
        </w:tabs>
        <w:spacing w:after="40"/>
        <w:jc w:val="both"/>
        <w:rPr>
          <w:rFonts w:ascii="Calibri" w:hAnsi="Calibri" w:cs="Segoe UI"/>
          <w:color w:val="008000"/>
          <w:sz w:val="22"/>
          <w:szCs w:val="22"/>
        </w:rPr>
      </w:pPr>
      <w:r w:rsidRPr="00CE48AF">
        <w:rPr>
          <w:rFonts w:ascii="Calibri" w:hAnsi="Calibri" w:cs="Segoe UI"/>
          <w:color w:val="008000"/>
          <w:sz w:val="22"/>
          <w:szCs w:val="22"/>
        </w:rPr>
        <w:tab/>
      </w:r>
    </w:p>
    <w:p w:rsidR="005E3BBB" w:rsidRPr="00CE48AF" w:rsidRDefault="005E3BBB" w:rsidP="005E3BBB">
      <w:pPr>
        <w:tabs>
          <w:tab w:val="left" w:pos="5760"/>
        </w:tabs>
        <w:spacing w:after="40"/>
        <w:jc w:val="both"/>
        <w:rPr>
          <w:rFonts w:ascii="Calibri" w:hAnsi="Calibri" w:cs="Segoe UI"/>
          <w:color w:val="008000"/>
          <w:sz w:val="22"/>
          <w:szCs w:val="22"/>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sectPr w:rsidR="005E3BBB" w:rsidRPr="00CE48AF" w:rsidSect="005E3059">
          <w:headerReference w:type="default" r:id="rId14"/>
          <w:pgSz w:w="11906" w:h="16838"/>
          <w:pgMar w:top="1417" w:right="1417" w:bottom="1417" w:left="1417" w:header="708" w:footer="708" w:gutter="0"/>
          <w:cols w:space="708"/>
          <w:docGrid w:linePitch="360"/>
        </w:sectPr>
      </w:pPr>
    </w:p>
    <w:p w:rsidR="00930B2E" w:rsidRDefault="00930B2E" w:rsidP="00CD059F">
      <w:pPr>
        <w:widowControl w:val="0"/>
        <w:autoSpaceDE w:val="0"/>
        <w:autoSpaceDN w:val="0"/>
        <w:adjustRightInd w:val="0"/>
        <w:jc w:val="right"/>
        <w:rPr>
          <w:rFonts w:ascii="Calibri" w:hAnsi="Calibri" w:cs="Arial"/>
          <w:color w:val="000000"/>
          <w:sz w:val="20"/>
          <w:szCs w:val="20"/>
        </w:rPr>
      </w:pPr>
    </w:p>
    <w:p w:rsidR="00930B2E" w:rsidRDefault="00930B2E" w:rsidP="00CD059F">
      <w:pPr>
        <w:widowControl w:val="0"/>
        <w:autoSpaceDE w:val="0"/>
        <w:autoSpaceDN w:val="0"/>
        <w:adjustRightInd w:val="0"/>
        <w:jc w:val="right"/>
        <w:rPr>
          <w:rFonts w:ascii="Calibri" w:hAnsi="Calibri" w:cs="Arial"/>
          <w:color w:val="000000"/>
          <w:sz w:val="20"/>
          <w:szCs w:val="20"/>
        </w:rPr>
      </w:pPr>
    </w:p>
    <w:p w:rsidR="00CD059F" w:rsidRPr="00CE48AF" w:rsidRDefault="00CD059F" w:rsidP="00CD059F">
      <w:pPr>
        <w:widowControl w:val="0"/>
        <w:autoSpaceDE w:val="0"/>
        <w:autoSpaceDN w:val="0"/>
        <w:adjustRightInd w:val="0"/>
        <w:jc w:val="right"/>
        <w:rPr>
          <w:rFonts w:ascii="Calibri" w:hAnsi="Calibri" w:cs="Arial"/>
          <w:color w:val="000000"/>
          <w:sz w:val="20"/>
          <w:szCs w:val="20"/>
        </w:rPr>
      </w:pPr>
      <w:r w:rsidRPr="00CE48AF">
        <w:rPr>
          <w:rFonts w:ascii="Calibri" w:hAnsi="Calibri" w:cs="Arial"/>
          <w:color w:val="000000"/>
          <w:sz w:val="20"/>
          <w:szCs w:val="20"/>
        </w:rPr>
        <w:lastRenderedPageBreak/>
        <w:t xml:space="preserve">Załącznik nr </w:t>
      </w:r>
      <w:r w:rsidR="00C0750C" w:rsidRPr="00CE48AF">
        <w:rPr>
          <w:rFonts w:ascii="Calibri" w:hAnsi="Calibri" w:cs="Arial"/>
          <w:color w:val="000000"/>
          <w:sz w:val="20"/>
          <w:szCs w:val="20"/>
        </w:rPr>
        <w:t>4</w:t>
      </w:r>
      <w:r w:rsidRPr="00CE48AF">
        <w:rPr>
          <w:rFonts w:ascii="Calibri" w:hAnsi="Calibri" w:cs="Arial"/>
          <w:color w:val="000000"/>
          <w:sz w:val="20"/>
          <w:szCs w:val="20"/>
        </w:rPr>
        <w:t xml:space="preserve"> do SIWZ</w:t>
      </w:r>
    </w:p>
    <w:p w:rsidR="00CD059F" w:rsidRPr="00CE48AF" w:rsidRDefault="00CD059F" w:rsidP="00CF2262">
      <w:pPr>
        <w:rPr>
          <w:rFonts w:ascii="Calibri" w:hAnsi="Calibri" w:cs="Arial"/>
          <w:b/>
          <w:sz w:val="20"/>
          <w:szCs w:val="20"/>
        </w:rPr>
      </w:pPr>
    </w:p>
    <w:p w:rsidR="006C30F3" w:rsidRPr="00CE48AF" w:rsidRDefault="006C30F3" w:rsidP="006C30F3">
      <w:pPr>
        <w:rPr>
          <w:rFonts w:ascii="Calibri" w:hAnsi="Calibri" w:cs="Arial"/>
          <w:b/>
          <w:sz w:val="20"/>
          <w:szCs w:val="20"/>
        </w:rPr>
      </w:pPr>
    </w:p>
    <w:p w:rsidR="006C30F3" w:rsidRPr="00CE48AF" w:rsidRDefault="006C30F3" w:rsidP="006C30F3">
      <w:pPr>
        <w:pStyle w:val="Tekstpodstawowy3"/>
        <w:ind w:left="284" w:firstLine="142"/>
        <w:jc w:val="right"/>
        <w:rPr>
          <w:rFonts w:ascii="Calibri" w:hAnsi="Calibri"/>
          <w:b/>
          <w:sz w:val="20"/>
          <w:szCs w:val="20"/>
        </w:rPr>
      </w:pPr>
      <w:r w:rsidRPr="00CE48AF">
        <w:rPr>
          <w:rFonts w:ascii="Calibri" w:hAnsi="Calibri"/>
          <w:b/>
          <w:sz w:val="20"/>
          <w:szCs w:val="20"/>
        </w:rPr>
        <w:t>Gmina Otwock, którą reprezentuje:</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Prezydent Miasta Otwocka</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ul. Armii Krajowej 5</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05-400 Otwock</w:t>
      </w:r>
    </w:p>
    <w:p w:rsidR="006C30F3" w:rsidRPr="00CE48AF" w:rsidRDefault="006C30F3" w:rsidP="006C30F3">
      <w:pPr>
        <w:rPr>
          <w:rFonts w:ascii="Calibri" w:hAnsi="Calibri" w:cs="Arial"/>
          <w:b/>
          <w:sz w:val="20"/>
          <w:szCs w:val="20"/>
        </w:rPr>
      </w:pPr>
    </w:p>
    <w:p w:rsidR="006C30F3" w:rsidRPr="00CE48AF" w:rsidRDefault="006C30F3" w:rsidP="006C30F3">
      <w:pPr>
        <w:rPr>
          <w:rFonts w:ascii="Calibri" w:hAnsi="Calibri" w:cs="Arial"/>
          <w:b/>
          <w:sz w:val="20"/>
          <w:szCs w:val="20"/>
        </w:rPr>
      </w:pPr>
      <w:r w:rsidRPr="00CE48AF">
        <w:rPr>
          <w:rFonts w:ascii="Calibri" w:hAnsi="Calibri" w:cs="Arial"/>
          <w:b/>
          <w:sz w:val="20"/>
          <w:szCs w:val="20"/>
        </w:rPr>
        <w:t>Wykonawca:</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(pełna nazwa/firma, adres, w zależności od podmiotu: NIP/PESEL, KRS/CEiDG)</w:t>
      </w:r>
    </w:p>
    <w:p w:rsidR="006C30F3" w:rsidRPr="00CE48AF" w:rsidRDefault="006C30F3" w:rsidP="006C30F3">
      <w:pPr>
        <w:rPr>
          <w:rFonts w:ascii="Calibri" w:hAnsi="Calibri" w:cs="Arial"/>
          <w:sz w:val="20"/>
          <w:szCs w:val="20"/>
          <w:u w:val="single"/>
        </w:rPr>
      </w:pPr>
      <w:r w:rsidRPr="00CE48AF">
        <w:rPr>
          <w:rFonts w:ascii="Calibri" w:hAnsi="Calibri" w:cs="Arial"/>
          <w:sz w:val="20"/>
          <w:szCs w:val="20"/>
          <w:u w:val="single"/>
        </w:rPr>
        <w:t>reprezentowany przez:</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(imię, nazwisko, stanowisko/podstawa do reprezentacji)</w:t>
      </w:r>
    </w:p>
    <w:p w:rsidR="006C30F3" w:rsidRPr="00CE48AF" w:rsidRDefault="006C30F3" w:rsidP="006C30F3">
      <w:pPr>
        <w:rPr>
          <w:rFonts w:ascii="Calibri" w:hAnsi="Calibri" w:cs="Arial"/>
          <w:sz w:val="20"/>
          <w:szCs w:val="20"/>
        </w:rPr>
      </w:pPr>
    </w:p>
    <w:p w:rsidR="006C30F3" w:rsidRPr="00CE48AF" w:rsidRDefault="006C30F3" w:rsidP="006C30F3">
      <w:pPr>
        <w:rPr>
          <w:rFonts w:ascii="Calibri" w:hAnsi="Calibri" w:cs="Arial"/>
          <w:sz w:val="20"/>
          <w:szCs w:val="20"/>
        </w:rPr>
      </w:pPr>
    </w:p>
    <w:p w:rsidR="006C30F3" w:rsidRPr="00CE48AF" w:rsidRDefault="006C30F3" w:rsidP="006C30F3">
      <w:pPr>
        <w:spacing w:after="120" w:line="360" w:lineRule="auto"/>
        <w:jc w:val="center"/>
        <w:rPr>
          <w:rFonts w:ascii="Calibri" w:hAnsi="Calibri" w:cs="Arial"/>
          <w:b/>
          <w:sz w:val="20"/>
          <w:szCs w:val="20"/>
          <w:u w:val="single"/>
        </w:rPr>
      </w:pPr>
      <w:r w:rsidRPr="00CE48AF">
        <w:rPr>
          <w:rFonts w:ascii="Calibri" w:hAnsi="Calibri" w:cs="Arial"/>
          <w:b/>
          <w:sz w:val="20"/>
          <w:szCs w:val="20"/>
          <w:u w:val="single"/>
        </w:rPr>
        <w:t xml:space="preserve">Oświadczenie wykonawcy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składane na podstawie art. 24 ust. 11 ustawy z dnia 29 stycznia 2004 r.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 Prawo zamówień publicznych (dalej jako: ustawa Pzp), </w:t>
      </w:r>
    </w:p>
    <w:p w:rsidR="006C30F3" w:rsidRPr="00CE48AF" w:rsidRDefault="006C30F3" w:rsidP="006C30F3">
      <w:pPr>
        <w:spacing w:before="120" w:line="360" w:lineRule="auto"/>
        <w:jc w:val="center"/>
        <w:rPr>
          <w:rFonts w:ascii="Calibri" w:hAnsi="Calibri" w:cs="Arial"/>
          <w:b/>
          <w:sz w:val="20"/>
          <w:szCs w:val="20"/>
          <w:u w:val="single"/>
        </w:rPr>
      </w:pPr>
      <w:r w:rsidRPr="00CE48AF">
        <w:rPr>
          <w:rFonts w:ascii="Calibri" w:hAnsi="Calibri" w:cs="Arial"/>
          <w:b/>
          <w:sz w:val="20"/>
          <w:szCs w:val="20"/>
          <w:u w:val="single"/>
        </w:rPr>
        <w:t>DOTYCZĄCE PRZESŁANEK WYKLUCZENIA Z POSTĘPOWANIA – art.24 ust.1 pkt.23</w:t>
      </w:r>
    </w:p>
    <w:p w:rsidR="006C30F3" w:rsidRPr="00CE48AF" w:rsidRDefault="006C30F3" w:rsidP="006C30F3">
      <w:pPr>
        <w:spacing w:line="360" w:lineRule="auto"/>
        <w:rPr>
          <w:rFonts w:ascii="Calibri" w:hAnsi="Calibri" w:cs="Arial"/>
          <w:sz w:val="20"/>
          <w:szCs w:val="20"/>
        </w:rPr>
      </w:pPr>
    </w:p>
    <w:p w:rsidR="00FB77EE" w:rsidRPr="00CE48AF" w:rsidRDefault="006A61C9" w:rsidP="00FB77EE">
      <w:pPr>
        <w:ind w:left="425"/>
        <w:contextualSpacing/>
        <w:jc w:val="center"/>
        <w:rPr>
          <w:rFonts w:asciiTheme="majorHAnsi" w:hAnsiTheme="majorHAnsi" w:cstheme="majorHAnsi"/>
          <w:b/>
        </w:rPr>
      </w:pPr>
      <w:r w:rsidRPr="006A61C9">
        <w:rPr>
          <w:rFonts w:ascii="Calibri" w:hAnsi="Calibri" w:cs="Calibri"/>
          <w:b/>
          <w:sz w:val="22"/>
          <w:szCs w:val="22"/>
        </w:rPr>
        <w:t>Dostawa lodowiska wraz z niezbędnym wyposażeniem w ramach zadania budżetowego „Lodowisko Miejskie sezon 2019/2020”.</w:t>
      </w:r>
    </w:p>
    <w:p w:rsidR="006C30F3" w:rsidRPr="00CE48AF" w:rsidRDefault="006C30F3" w:rsidP="006C30F3">
      <w:pPr>
        <w:widowControl w:val="0"/>
        <w:autoSpaceDE w:val="0"/>
        <w:autoSpaceDN w:val="0"/>
        <w:adjustRightInd w:val="0"/>
        <w:jc w:val="center"/>
        <w:rPr>
          <w:rFonts w:ascii="Cambria" w:hAnsi="Cambria" w:cs="Arial"/>
          <w:sz w:val="20"/>
          <w:szCs w:val="20"/>
        </w:rPr>
      </w:pPr>
    </w:p>
    <w:p w:rsidR="006C30F3" w:rsidRPr="00CE48AF" w:rsidRDefault="006C30F3" w:rsidP="006C30F3">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6C30F3" w:rsidRPr="00CE48AF" w:rsidRDefault="006C30F3" w:rsidP="006C30F3">
      <w:pPr>
        <w:spacing w:line="360" w:lineRule="auto"/>
        <w:rPr>
          <w:rFonts w:ascii="Calibri" w:hAnsi="Calibri" w:cs="Arial"/>
          <w:sz w:val="20"/>
          <w:szCs w:val="20"/>
        </w:rPr>
      </w:pPr>
    </w:p>
    <w:p w:rsidR="006C30F3" w:rsidRPr="00CE48AF" w:rsidRDefault="006C30F3" w:rsidP="006C30F3">
      <w:pPr>
        <w:shd w:val="clear" w:color="auto" w:fill="BFBFBF"/>
        <w:spacing w:line="360" w:lineRule="auto"/>
        <w:rPr>
          <w:rFonts w:ascii="Calibri" w:hAnsi="Calibri" w:cs="Arial"/>
          <w:b/>
          <w:sz w:val="20"/>
          <w:szCs w:val="20"/>
        </w:rPr>
      </w:pPr>
      <w:r w:rsidRPr="00CE48AF">
        <w:rPr>
          <w:rFonts w:ascii="Calibri" w:hAnsi="Calibri" w:cs="Arial"/>
          <w:b/>
          <w:sz w:val="20"/>
          <w:szCs w:val="20"/>
        </w:rPr>
        <w:t>OŚWIADCZENIA DOTYCZĄCE WYKONAWCY:</w:t>
      </w:r>
    </w:p>
    <w:p w:rsidR="006C30F3" w:rsidRPr="00CE48AF" w:rsidRDefault="006C30F3" w:rsidP="006C30F3">
      <w:pPr>
        <w:pStyle w:val="Akapitzlist"/>
        <w:spacing w:line="360" w:lineRule="auto"/>
        <w:rPr>
          <w:rFonts w:ascii="Calibri" w:hAnsi="Calibri" w:cs="Arial"/>
          <w:sz w:val="20"/>
          <w:szCs w:val="20"/>
        </w:rPr>
      </w:pPr>
    </w:p>
    <w:p w:rsidR="006C30F3" w:rsidRPr="00CE48AF" w:rsidRDefault="006C30F3" w:rsidP="006C30F3">
      <w:pPr>
        <w:ind w:left="-546"/>
        <w:rPr>
          <w:rFonts w:cs="Arial"/>
          <w:sz w:val="20"/>
          <w:szCs w:val="20"/>
        </w:rPr>
      </w:pPr>
    </w:p>
    <w:p w:rsidR="006C30F3" w:rsidRPr="00CE48AF" w:rsidRDefault="006C30F3" w:rsidP="006C30F3">
      <w:pPr>
        <w:autoSpaceDE w:val="0"/>
        <w:autoSpaceDN w:val="0"/>
        <w:adjustRightInd w:val="0"/>
        <w:rPr>
          <w:rFonts w:ascii="Calibri" w:hAnsi="Calibri" w:cs="Arial"/>
          <w:sz w:val="20"/>
          <w:szCs w:val="20"/>
        </w:rPr>
      </w:pPr>
      <w:r w:rsidRPr="00CE48AF">
        <w:rPr>
          <w:rFonts w:ascii="Calibri" w:hAnsi="Calibri" w:cs="Arial"/>
          <w:sz w:val="20"/>
          <w:szCs w:val="20"/>
        </w:rPr>
        <w:t>W związku z przystąpieniem do postępowania o udzielenie zamówienia publicznego zgodnie                                 z wymogami art. 24 ust. 11 ustawy Pzp., oświadczam, że:</w:t>
      </w:r>
    </w:p>
    <w:p w:rsidR="006C30F3" w:rsidRPr="00CE48AF" w:rsidRDefault="006C30F3" w:rsidP="006C30F3">
      <w:pPr>
        <w:autoSpaceDE w:val="0"/>
        <w:autoSpaceDN w:val="0"/>
        <w:adjustRightInd w:val="0"/>
        <w:rPr>
          <w:rFonts w:ascii="Calibri" w:hAnsi="Calibri" w:cs="Arial"/>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6C30F3" w:rsidRPr="00CE48AF" w:rsidRDefault="006C30F3" w:rsidP="006C30F3">
      <w:pPr>
        <w:autoSpaceDE w:val="0"/>
        <w:autoSpaceDN w:val="0"/>
        <w:adjustRightInd w:val="0"/>
        <w:rPr>
          <w:rFonts w:ascii="Calibri" w:eastAsia="Verdana,Italic" w:hAnsi="Calibri" w:cs="Arial"/>
          <w:iCs/>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6C30F3" w:rsidRPr="00CE48AF" w:rsidRDefault="006C30F3" w:rsidP="006C30F3">
      <w:pPr>
        <w:pStyle w:val="Akapitzlist"/>
        <w:rPr>
          <w:rFonts w:ascii="Calibri" w:hAnsi="Calibri" w:cs="Arial"/>
          <w:sz w:val="20"/>
          <w:szCs w:val="20"/>
        </w:rPr>
      </w:pP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rPr>
          <w:rFonts w:cs="Arial"/>
          <w:sz w:val="20"/>
          <w:szCs w:val="20"/>
        </w:rPr>
      </w:pPr>
    </w:p>
    <w:p w:rsidR="006C30F3" w:rsidRPr="00CE48AF" w:rsidRDefault="006C30F3" w:rsidP="006C30F3">
      <w:pPr>
        <w:autoSpaceDE w:val="0"/>
        <w:autoSpaceDN w:val="0"/>
        <w:adjustRightInd w:val="0"/>
        <w:rPr>
          <w:rFonts w:cs="Arial"/>
          <w:i/>
          <w:sz w:val="16"/>
          <w:szCs w:val="16"/>
        </w:rPr>
      </w:pPr>
      <w:r w:rsidRPr="00CE48AF">
        <w:rPr>
          <w:rFonts w:cs="Arial"/>
          <w:i/>
          <w:sz w:val="16"/>
          <w:szCs w:val="16"/>
        </w:rPr>
        <w:lastRenderedPageBreak/>
        <w:t>* niepotrzebne skreślić</w:t>
      </w:r>
    </w:p>
    <w:p w:rsidR="006C30F3" w:rsidRPr="00CE48AF" w:rsidRDefault="006C30F3" w:rsidP="006C30F3">
      <w:pPr>
        <w:rPr>
          <w:rFonts w:cs="Arial"/>
          <w:sz w:val="20"/>
          <w:szCs w:val="20"/>
        </w:rPr>
      </w:pPr>
    </w:p>
    <w:p w:rsidR="006C30F3" w:rsidRPr="00CE48AF" w:rsidRDefault="006C30F3" w:rsidP="006C30F3">
      <w:pPr>
        <w:jc w:val="right"/>
        <w:rPr>
          <w:rFonts w:cs="Arial"/>
          <w:sz w:val="20"/>
          <w:szCs w:val="20"/>
        </w:rPr>
      </w:pPr>
    </w:p>
    <w:p w:rsidR="006C30F3" w:rsidRPr="00CE48AF" w:rsidRDefault="006C30F3" w:rsidP="006C30F3">
      <w:pPr>
        <w:rPr>
          <w:rFonts w:ascii="Calibri" w:hAnsi="Calibri" w:cs="Arial"/>
          <w:sz w:val="20"/>
          <w:szCs w:val="20"/>
        </w:rPr>
      </w:pPr>
      <w:r w:rsidRPr="00CE48AF">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Pr="00CE48AF" w:rsidRDefault="006C30F3" w:rsidP="006C30F3">
      <w:pPr>
        <w:jc w:val="right"/>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r w:rsidRPr="00CE48AF">
        <w:rPr>
          <w:b w:val="0"/>
          <w:sz w:val="18"/>
          <w:szCs w:val="18"/>
          <w:vertAlign w:val="superscript"/>
        </w:rPr>
        <w:tab/>
      </w: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mbria" w:hAnsi="Cambria" w:cs="Arial"/>
          <w:b/>
          <w:sz w:val="20"/>
          <w:szCs w:val="20"/>
        </w:rPr>
      </w:pPr>
    </w:p>
    <w:p w:rsidR="006C30F3" w:rsidRPr="00CE48AF" w:rsidRDefault="006C30F3" w:rsidP="006C30F3">
      <w:pPr>
        <w:spacing w:line="360" w:lineRule="auto"/>
        <w:rPr>
          <w:rFonts w:ascii="Calibri" w:hAnsi="Calibri" w:cs="Arial"/>
          <w:b/>
          <w:sz w:val="20"/>
          <w:szCs w:val="20"/>
        </w:rPr>
      </w:pPr>
      <w:r w:rsidRPr="00CE48AF">
        <w:rPr>
          <w:rFonts w:ascii="Calibri" w:hAnsi="Calibri" w:cs="Arial"/>
          <w:b/>
          <w:sz w:val="20"/>
          <w:szCs w:val="20"/>
        </w:rPr>
        <w:t xml:space="preserve">…………….……. </w:t>
      </w:r>
      <w:r w:rsidRPr="00CE48AF">
        <w:rPr>
          <w:rFonts w:ascii="Calibri" w:hAnsi="Calibri" w:cs="Arial"/>
          <w:b/>
          <w:i/>
          <w:sz w:val="20"/>
          <w:szCs w:val="20"/>
        </w:rPr>
        <w:t xml:space="preserve">(miejscowość), </w:t>
      </w:r>
      <w:r w:rsidRPr="00CE48AF">
        <w:rPr>
          <w:rFonts w:ascii="Calibri" w:hAnsi="Calibri" w:cs="Arial"/>
          <w:b/>
          <w:sz w:val="20"/>
          <w:szCs w:val="20"/>
        </w:rPr>
        <w:t xml:space="preserve">dnia ………….……. r. </w:t>
      </w:r>
    </w:p>
    <w:p w:rsidR="006C30F3" w:rsidRPr="00CE48AF" w:rsidRDefault="006C30F3" w:rsidP="006C30F3">
      <w:pPr>
        <w:spacing w:line="360" w:lineRule="auto"/>
        <w:rPr>
          <w:rFonts w:ascii="Calibri" w:hAnsi="Calibri" w:cs="Arial"/>
          <w:b/>
          <w:sz w:val="20"/>
          <w:szCs w:val="20"/>
        </w:rPr>
      </w:pPr>
    </w:p>
    <w:p w:rsidR="006C30F3" w:rsidRPr="00CE48AF" w:rsidRDefault="006C30F3" w:rsidP="006C30F3">
      <w:pPr>
        <w:spacing w:line="360" w:lineRule="auto"/>
        <w:jc w:val="right"/>
        <w:rPr>
          <w:rFonts w:ascii="Calibri" w:hAnsi="Calibri" w:cs="Arial"/>
          <w:b/>
          <w:sz w:val="20"/>
          <w:szCs w:val="20"/>
        </w:rPr>
      </w:pP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t>…………………………………………</w:t>
      </w:r>
    </w:p>
    <w:p w:rsidR="006C30F3" w:rsidRPr="00CE48AF" w:rsidRDefault="006C30F3" w:rsidP="006C30F3">
      <w:pPr>
        <w:spacing w:line="360" w:lineRule="auto"/>
        <w:ind w:left="5664" w:firstLine="708"/>
        <w:jc w:val="center"/>
        <w:rPr>
          <w:rFonts w:ascii="Calibri" w:hAnsi="Calibri" w:cs="Arial"/>
          <w:b/>
          <w:i/>
          <w:sz w:val="20"/>
          <w:szCs w:val="20"/>
        </w:rPr>
      </w:pPr>
      <w:r w:rsidRPr="00CE48AF">
        <w:rPr>
          <w:rFonts w:ascii="Calibri" w:hAnsi="Calibri" w:cs="Arial"/>
          <w:b/>
          <w:i/>
          <w:sz w:val="20"/>
          <w:szCs w:val="20"/>
        </w:rPr>
        <w:t xml:space="preserve">                 (podpis)</w:t>
      </w:r>
    </w:p>
    <w:p w:rsidR="006C30F3" w:rsidRPr="00CE48AF" w:rsidRDefault="006C30F3" w:rsidP="006C30F3">
      <w:pPr>
        <w:spacing w:line="360" w:lineRule="auto"/>
        <w:ind w:left="5664" w:firstLine="708"/>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b/>
          <w:i/>
          <w:sz w:val="20"/>
          <w:szCs w:val="20"/>
          <w:u w:val="single"/>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b/>
          <w:i/>
          <w:sz w:val="20"/>
          <w:szCs w:val="20"/>
          <w:u w:val="single"/>
        </w:rPr>
      </w:pPr>
    </w:p>
    <w:p w:rsidR="00CD059F" w:rsidRPr="00CE48AF" w:rsidRDefault="00CD059F" w:rsidP="00CD059F">
      <w:pPr>
        <w:spacing w:line="360" w:lineRule="auto"/>
        <w:ind w:left="5664" w:firstLine="708"/>
        <w:jc w:val="both"/>
        <w:rPr>
          <w:rFonts w:ascii="Calibri" w:hAnsi="Calibri" w:cs="Arial"/>
          <w:i/>
          <w:sz w:val="20"/>
          <w:szCs w:val="20"/>
        </w:rPr>
      </w:pPr>
    </w:p>
    <w:p w:rsidR="00CD059F" w:rsidRPr="00CE48AF" w:rsidRDefault="00CD059F" w:rsidP="00CD059F">
      <w:pPr>
        <w:spacing w:line="360" w:lineRule="auto"/>
        <w:ind w:left="5664" w:firstLine="708"/>
        <w:jc w:val="both"/>
        <w:rPr>
          <w:rFonts w:ascii="Calibri" w:hAnsi="Calibri" w:cs="Arial"/>
          <w:i/>
          <w:sz w:val="20"/>
          <w:szCs w:val="20"/>
        </w:rPr>
      </w:pPr>
    </w:p>
    <w:p w:rsidR="00FA2D58" w:rsidRPr="00CE48AF" w:rsidRDefault="00FA2D58" w:rsidP="001756CD">
      <w:pPr>
        <w:jc w:val="both"/>
        <w:rPr>
          <w:rFonts w:asciiTheme="majorHAnsi" w:hAnsiTheme="majorHAnsi"/>
          <w:b/>
          <w:sz w:val="20"/>
          <w:szCs w:val="20"/>
        </w:rPr>
      </w:pPr>
    </w:p>
    <w:p w:rsidR="001703C1" w:rsidRPr="00CE48AF" w:rsidRDefault="001703C1" w:rsidP="007C70E8">
      <w:pPr>
        <w:rPr>
          <w:rFonts w:ascii="Arial Narrow" w:hAnsi="Arial Narrow"/>
          <w:color w:val="008000"/>
          <w:sz w:val="22"/>
          <w:szCs w:val="22"/>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B55970" w:rsidRPr="00CE48AF" w:rsidRDefault="00B55970" w:rsidP="00B55970">
      <w:pPr>
        <w:pStyle w:val="Default"/>
        <w:jc w:val="both"/>
        <w:rPr>
          <w:rFonts w:ascii="Calibri" w:hAnsi="Calibri"/>
          <w:b/>
          <w:bCs/>
          <w:sz w:val="20"/>
          <w:szCs w:val="20"/>
        </w:rPr>
      </w:pPr>
    </w:p>
    <w:sectPr w:rsidR="00B55970" w:rsidRPr="00CE48AF" w:rsidSect="00F91F69">
      <w:headerReference w:type="default" r:id="rId15"/>
      <w:footerReference w:type="default" r:id="rId16"/>
      <w:type w:val="continuous"/>
      <w:pgSz w:w="11906" w:h="16838" w:code="9"/>
      <w:pgMar w:top="993" w:right="1418" w:bottom="1135" w:left="1418" w:header="851" w:footer="2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CA" w:rsidRDefault="00872BCA">
      <w:r>
        <w:separator/>
      </w:r>
    </w:p>
  </w:endnote>
  <w:endnote w:type="continuationSeparator" w:id="1">
    <w:p w:rsidR="00872BCA" w:rsidRDefault="00872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3" w:rsidRPr="00C5421E" w:rsidRDefault="00A32C6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3" w:rsidRPr="00BF1A11" w:rsidRDefault="00A32C63">
    <w:pPr>
      <w:pStyle w:val="Stopka"/>
      <w:jc w:val="center"/>
    </w:pPr>
    <w:r w:rsidRPr="00BF1A11">
      <w:t xml:space="preserve">Strona </w:t>
    </w:r>
    <w:r w:rsidR="00EC3921" w:rsidRPr="00BF1A11">
      <w:rPr>
        <w:sz w:val="24"/>
        <w:szCs w:val="24"/>
      </w:rPr>
      <w:fldChar w:fldCharType="begin"/>
    </w:r>
    <w:r w:rsidRPr="00BF1A11">
      <w:instrText>PAGE</w:instrText>
    </w:r>
    <w:r w:rsidR="00EC3921" w:rsidRPr="00BF1A11">
      <w:rPr>
        <w:sz w:val="24"/>
        <w:szCs w:val="24"/>
      </w:rPr>
      <w:fldChar w:fldCharType="separate"/>
    </w:r>
    <w:r w:rsidR="009D0FEF">
      <w:rPr>
        <w:noProof/>
      </w:rPr>
      <w:t>20</w:t>
    </w:r>
    <w:r w:rsidR="00EC3921" w:rsidRPr="00BF1A11">
      <w:rPr>
        <w:sz w:val="24"/>
        <w:szCs w:val="24"/>
      </w:rPr>
      <w:fldChar w:fldCharType="end"/>
    </w:r>
    <w:r w:rsidRPr="00BF1A11">
      <w:t xml:space="preserve"> z </w:t>
    </w:r>
    <w:r w:rsidR="00EC3921" w:rsidRPr="00BF1A11">
      <w:rPr>
        <w:sz w:val="24"/>
        <w:szCs w:val="24"/>
      </w:rPr>
      <w:fldChar w:fldCharType="begin"/>
    </w:r>
    <w:r w:rsidRPr="00BF1A11">
      <w:instrText>NUMPAGES</w:instrText>
    </w:r>
    <w:r w:rsidR="00EC3921" w:rsidRPr="00BF1A11">
      <w:rPr>
        <w:sz w:val="24"/>
        <w:szCs w:val="24"/>
      </w:rPr>
      <w:fldChar w:fldCharType="separate"/>
    </w:r>
    <w:r w:rsidR="009D0FEF">
      <w:rPr>
        <w:noProof/>
      </w:rPr>
      <w:t>20</w:t>
    </w:r>
    <w:r w:rsidR="00EC3921" w:rsidRPr="00BF1A11">
      <w:rPr>
        <w:sz w:val="24"/>
        <w:szCs w:val="24"/>
      </w:rPr>
      <w:fldChar w:fldCharType="end"/>
    </w:r>
  </w:p>
  <w:p w:rsidR="00A32C63" w:rsidRDefault="00A32C63">
    <w:pPr>
      <w:pStyle w:val="Stopka"/>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CA" w:rsidRDefault="00872BCA">
      <w:r>
        <w:separator/>
      </w:r>
    </w:p>
  </w:footnote>
  <w:footnote w:type="continuationSeparator" w:id="1">
    <w:p w:rsidR="00872BCA" w:rsidRDefault="00872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3" w:rsidRPr="00277010" w:rsidRDefault="00A32C63" w:rsidP="005E3059">
    <w:pPr>
      <w:pStyle w:val="Nagwek"/>
      <w:rPr>
        <w:lang w:val="en-US"/>
      </w:rPr>
    </w:pPr>
  </w:p>
  <w:p w:rsidR="00A32C63" w:rsidRPr="00B475D7" w:rsidRDefault="00A32C6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3" w:rsidRDefault="00A32C6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3" w:rsidRDefault="00A32C63">
    <w:pPr>
      <w:pStyle w:val="Nagwek"/>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5956C3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37315E"/>
    <w:multiLevelType w:val="hybridMultilevel"/>
    <w:tmpl w:val="06006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1A01AF"/>
    <w:multiLevelType w:val="hybridMultilevel"/>
    <w:tmpl w:val="84B4555C"/>
    <w:lvl w:ilvl="0" w:tplc="3D7C39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8C1567"/>
    <w:multiLevelType w:val="hybridMultilevel"/>
    <w:tmpl w:val="1C1E2BAA"/>
    <w:lvl w:ilvl="0" w:tplc="89FC0730">
      <w:start w:val="1"/>
      <w:numFmt w:val="decimal"/>
      <w:lvlText w:val="%1)"/>
      <w:lvlJc w:val="left"/>
      <w:pPr>
        <w:ind w:left="1083" w:hanging="360"/>
      </w:pPr>
      <w:rPr>
        <w:rFonts w:ascii="Times New Roman" w:eastAsia="Times New Roman" w:hAnsi="Times New Roman" w:cs="Times New Roman"/>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093C0552"/>
    <w:multiLevelType w:val="singleLevel"/>
    <w:tmpl w:val="04150017"/>
    <w:lvl w:ilvl="0">
      <w:start w:val="1"/>
      <w:numFmt w:val="lowerLetter"/>
      <w:lvlText w:val="%1)"/>
      <w:lvlJc w:val="left"/>
      <w:pPr>
        <w:ind w:left="720" w:hanging="360"/>
      </w:pPr>
      <w:rPr>
        <w:rFonts w:hint="default"/>
      </w:rPr>
    </w:lvl>
  </w:abstractNum>
  <w:abstractNum w:abstractNumId="1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C154640"/>
    <w:multiLevelType w:val="hybridMultilevel"/>
    <w:tmpl w:val="854C3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91575E"/>
    <w:multiLevelType w:val="hybridMultilevel"/>
    <w:tmpl w:val="2842D0D8"/>
    <w:lvl w:ilvl="0" w:tplc="83BC491C">
      <w:start w:val="1"/>
      <w:numFmt w:val="decimal"/>
      <w:lvlText w:val="%1."/>
      <w:lvlJc w:val="left"/>
      <w:pPr>
        <w:tabs>
          <w:tab w:val="num" w:pos="363"/>
        </w:tabs>
        <w:ind w:left="363" w:hanging="363"/>
      </w:pPr>
      <w:rPr>
        <w:rFonts w:hint="default"/>
        <w:b w:val="0"/>
        <w:color w:val="auto"/>
        <w:sz w:val="20"/>
        <w:szCs w:val="20"/>
      </w:rPr>
    </w:lvl>
    <w:lvl w:ilvl="1" w:tplc="04150019" w:tentative="1">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5DF0"/>
    <w:multiLevelType w:val="hybridMultilevel"/>
    <w:tmpl w:val="9148F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3D87197"/>
    <w:multiLevelType w:val="hybridMultilevel"/>
    <w:tmpl w:val="7F86BD1C"/>
    <w:lvl w:ilvl="0" w:tplc="4B28D6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512022B"/>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8A07879"/>
    <w:multiLevelType w:val="multilevel"/>
    <w:tmpl w:val="75F8294C"/>
    <w:lvl w:ilvl="0">
      <w:start w:val="4"/>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E071EE"/>
    <w:multiLevelType w:val="multilevel"/>
    <w:tmpl w:val="819A726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2F772D"/>
    <w:multiLevelType w:val="hybridMultilevel"/>
    <w:tmpl w:val="F82410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3F7F18"/>
    <w:multiLevelType w:val="hybridMultilevel"/>
    <w:tmpl w:val="A4525802"/>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30827"/>
    <w:multiLevelType w:val="hybridMultilevel"/>
    <w:tmpl w:val="B0A890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8C76F5F"/>
    <w:multiLevelType w:val="singleLevel"/>
    <w:tmpl w:val="04150017"/>
    <w:lvl w:ilvl="0">
      <w:start w:val="1"/>
      <w:numFmt w:val="lowerLetter"/>
      <w:lvlText w:val="%1)"/>
      <w:lvlJc w:val="left"/>
      <w:pPr>
        <w:ind w:left="2340" w:hanging="360"/>
      </w:pPr>
    </w:lvl>
  </w:abstractNum>
  <w:abstractNum w:abstractNumId="45">
    <w:nsid w:val="39221C6A"/>
    <w:multiLevelType w:val="hybridMultilevel"/>
    <w:tmpl w:val="671E5808"/>
    <w:lvl w:ilvl="0" w:tplc="8C7AA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54EBB"/>
    <w:multiLevelType w:val="hybridMultilevel"/>
    <w:tmpl w:val="F82410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A730ADA"/>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B002938"/>
    <w:multiLevelType w:val="hybridMultilevel"/>
    <w:tmpl w:val="B6240182"/>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0">
    <w:nsid w:val="41911AAF"/>
    <w:multiLevelType w:val="hybridMultilevel"/>
    <w:tmpl w:val="F9A2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A642E5"/>
    <w:multiLevelType w:val="hybridMultilevel"/>
    <w:tmpl w:val="7792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5365B4F"/>
    <w:multiLevelType w:val="multilevel"/>
    <w:tmpl w:val="703082E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9B96FAB"/>
    <w:multiLevelType w:val="hybridMultilevel"/>
    <w:tmpl w:val="207CB95C"/>
    <w:lvl w:ilvl="0" w:tplc="9FE0C4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C1625B1"/>
    <w:multiLevelType w:val="hybridMultilevel"/>
    <w:tmpl w:val="D4DA2F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4FD036AC"/>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0AF0CC8"/>
    <w:multiLevelType w:val="hybridMultilevel"/>
    <w:tmpl w:val="BF36F8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3F29F4"/>
    <w:multiLevelType w:val="multilevel"/>
    <w:tmpl w:val="AC82908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CF3455"/>
    <w:multiLevelType w:val="multilevel"/>
    <w:tmpl w:val="3B1603AC"/>
    <w:lvl w:ilvl="0">
      <w:start w:val="4"/>
      <w:numFmt w:val="decimal"/>
      <w:lvlText w:val="%1."/>
      <w:lvlJc w:val="left"/>
      <w:pPr>
        <w:ind w:left="660" w:hanging="660"/>
      </w:pPr>
      <w:rPr>
        <w:rFonts w:hint="default"/>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542F98"/>
    <w:multiLevelType w:val="hybridMultilevel"/>
    <w:tmpl w:val="BCB4CAD8"/>
    <w:lvl w:ilvl="0" w:tplc="06507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C767413"/>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0A858AC"/>
    <w:multiLevelType w:val="multilevel"/>
    <w:tmpl w:val="6602D8F0"/>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62F92BC8"/>
    <w:multiLevelType w:val="multilevel"/>
    <w:tmpl w:val="BE4C177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1">
    <w:nsid w:val="63807C88"/>
    <w:multiLevelType w:val="hybridMultilevel"/>
    <w:tmpl w:val="8488F240"/>
    <w:lvl w:ilvl="0" w:tplc="4112A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9023B9B"/>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5C2D58"/>
    <w:multiLevelType w:val="hybridMultilevel"/>
    <w:tmpl w:val="7570D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721034"/>
    <w:multiLevelType w:val="multilevel"/>
    <w:tmpl w:val="63C4B298"/>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87E5BD3"/>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BB5331D"/>
    <w:multiLevelType w:val="hybridMultilevel"/>
    <w:tmpl w:val="3866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6"/>
  </w:num>
  <w:num w:numId="2">
    <w:abstractNumId w:val="53"/>
  </w:num>
  <w:num w:numId="3">
    <w:abstractNumId w:val="2"/>
  </w:num>
  <w:num w:numId="4">
    <w:abstractNumId w:val="1"/>
  </w:num>
  <w:num w:numId="5">
    <w:abstractNumId w:val="0"/>
  </w:num>
  <w:num w:numId="6">
    <w:abstractNumId w:val="75"/>
  </w:num>
  <w:num w:numId="7">
    <w:abstractNumId w:val="24"/>
  </w:num>
  <w:num w:numId="8">
    <w:abstractNumId w:val="22"/>
  </w:num>
  <w:num w:numId="9">
    <w:abstractNumId w:val="31"/>
  </w:num>
  <w:num w:numId="10">
    <w:abstractNumId w:val="41"/>
  </w:num>
  <w:num w:numId="11">
    <w:abstractNumId w:val="34"/>
  </w:num>
  <w:num w:numId="12">
    <w:abstractNumId w:val="29"/>
  </w:num>
  <w:num w:numId="13">
    <w:abstractNumId w:val="64"/>
  </w:num>
  <w:num w:numId="14">
    <w:abstractNumId w:val="35"/>
  </w:num>
  <w:num w:numId="15">
    <w:abstractNumId w:val="47"/>
  </w:num>
  <w:num w:numId="16">
    <w:abstractNumId w:val="19"/>
  </w:num>
  <w:num w:numId="17">
    <w:abstractNumId w:val="38"/>
  </w:num>
  <w:num w:numId="18">
    <w:abstractNumId w:val="72"/>
  </w:num>
  <w:num w:numId="19">
    <w:abstractNumId w:val="69"/>
  </w:num>
  <w:num w:numId="20">
    <w:abstractNumId w:val="37"/>
  </w:num>
  <w:num w:numId="21">
    <w:abstractNumId w:val="42"/>
  </w:num>
  <w:num w:numId="22">
    <w:abstractNumId w:val="74"/>
  </w:num>
  <w:num w:numId="23">
    <w:abstractNumId w:val="66"/>
    <w:lvlOverride w:ilvl="0">
      <w:startOverride w:val="1"/>
    </w:lvlOverride>
  </w:num>
  <w:num w:numId="24">
    <w:abstractNumId w:val="52"/>
    <w:lvlOverride w:ilvl="0">
      <w:startOverride w:val="1"/>
    </w:lvlOverride>
  </w:num>
  <w:num w:numId="25">
    <w:abstractNumId w:val="32"/>
  </w:num>
  <w:num w:numId="26">
    <w:abstractNumId w:val="23"/>
  </w:num>
  <w:num w:numId="27">
    <w:abstractNumId w:val="15"/>
  </w:num>
  <w:num w:numId="28">
    <w:abstractNumId w:val="17"/>
  </w:num>
  <w:num w:numId="29">
    <w:abstractNumId w:val="10"/>
  </w:num>
  <w:num w:numId="30">
    <w:abstractNumId w:val="44"/>
  </w:num>
  <w:num w:numId="31">
    <w:abstractNumId w:val="71"/>
  </w:num>
  <w:num w:numId="32">
    <w:abstractNumId w:val="58"/>
  </w:num>
  <w:num w:numId="33">
    <w:abstractNumId w:val="67"/>
  </w:num>
  <w:num w:numId="34">
    <w:abstractNumId w:val="14"/>
  </w:num>
  <w:num w:numId="35">
    <w:abstractNumId w:val="56"/>
  </w:num>
  <w:num w:numId="36">
    <w:abstractNumId w:val="36"/>
  </w:num>
  <w:num w:numId="37">
    <w:abstractNumId w:val="30"/>
  </w:num>
  <w:num w:numId="38">
    <w:abstractNumId w:val="39"/>
  </w:num>
  <w:num w:numId="39">
    <w:abstractNumId w:val="68"/>
  </w:num>
  <w:num w:numId="40">
    <w:abstractNumId w:val="16"/>
  </w:num>
  <w:num w:numId="41">
    <w:abstractNumId w:val="49"/>
  </w:num>
  <w:num w:numId="42">
    <w:abstractNumId w:val="80"/>
  </w:num>
  <w:num w:numId="43">
    <w:abstractNumId w:val="70"/>
  </w:num>
  <w:num w:numId="44">
    <w:abstractNumId w:val="28"/>
  </w:num>
  <w:num w:numId="45">
    <w:abstractNumId w:val="78"/>
  </w:num>
  <w:num w:numId="46">
    <w:abstractNumId w:val="33"/>
  </w:num>
  <w:num w:numId="47">
    <w:abstractNumId w:val="62"/>
  </w:num>
  <w:num w:numId="48">
    <w:abstractNumId w:val="61"/>
  </w:num>
  <w:num w:numId="49">
    <w:abstractNumId w:val="54"/>
  </w:num>
  <w:num w:numId="50">
    <w:abstractNumId w:val="26"/>
  </w:num>
  <w:num w:numId="51">
    <w:abstractNumId w:val="73"/>
  </w:num>
  <w:num w:numId="52">
    <w:abstractNumId w:val="13"/>
  </w:num>
  <w:num w:numId="53">
    <w:abstractNumId w:val="25"/>
  </w:num>
  <w:num w:numId="54">
    <w:abstractNumId w:val="57"/>
  </w:num>
  <w:num w:numId="55">
    <w:abstractNumId w:val="45"/>
  </w:num>
  <w:num w:numId="56">
    <w:abstractNumId w:val="43"/>
  </w:num>
  <w:num w:numId="57">
    <w:abstractNumId w:val="40"/>
  </w:num>
  <w:num w:numId="58">
    <w:abstractNumId w:val="51"/>
  </w:num>
  <w:num w:numId="59">
    <w:abstractNumId w:val="46"/>
  </w:num>
  <w:num w:numId="60">
    <w:abstractNumId w:val="50"/>
  </w:num>
  <w:num w:numId="61">
    <w:abstractNumId w:val="79"/>
  </w:num>
  <w:num w:numId="62">
    <w:abstractNumId w:val="12"/>
  </w:num>
  <w:num w:numId="63">
    <w:abstractNumId w:val="48"/>
  </w:num>
  <w:num w:numId="64">
    <w:abstractNumId w:val="27"/>
  </w:num>
  <w:num w:numId="65">
    <w:abstractNumId w:val="21"/>
  </w:num>
  <w:num w:numId="66">
    <w:abstractNumId w:val="20"/>
  </w:num>
  <w:num w:numId="67">
    <w:abstractNumId w:val="60"/>
  </w:num>
  <w:num w:numId="68">
    <w:abstractNumId w:val="11"/>
  </w:num>
  <w:num w:numId="69">
    <w:abstractNumId w:val="55"/>
  </w:num>
  <w:num w:numId="70">
    <w:abstractNumId w:val="59"/>
  </w:num>
  <w:num w:numId="71">
    <w:abstractNumId w:val="65"/>
  </w:num>
  <w:num w:numId="72">
    <w:abstractNumId w:val="77"/>
  </w:num>
  <w:num w:numId="73">
    <w:abstractNumId w:val="6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37F70"/>
    <w:rsid w:val="000057D3"/>
    <w:rsid w:val="00013977"/>
    <w:rsid w:val="0001473E"/>
    <w:rsid w:val="0002160C"/>
    <w:rsid w:val="00024089"/>
    <w:rsid w:val="000338B0"/>
    <w:rsid w:val="0003460D"/>
    <w:rsid w:val="000731B6"/>
    <w:rsid w:val="00080477"/>
    <w:rsid w:val="00083D40"/>
    <w:rsid w:val="00084F6A"/>
    <w:rsid w:val="0009055C"/>
    <w:rsid w:val="00090953"/>
    <w:rsid w:val="00093F34"/>
    <w:rsid w:val="000A21C1"/>
    <w:rsid w:val="000A4D1B"/>
    <w:rsid w:val="000B72AC"/>
    <w:rsid w:val="000C353F"/>
    <w:rsid w:val="000C606A"/>
    <w:rsid w:val="000C614B"/>
    <w:rsid w:val="000D4705"/>
    <w:rsid w:val="000D7715"/>
    <w:rsid w:val="000E6BF2"/>
    <w:rsid w:val="000E6D8E"/>
    <w:rsid w:val="000F325A"/>
    <w:rsid w:val="000F4203"/>
    <w:rsid w:val="00113562"/>
    <w:rsid w:val="0011504B"/>
    <w:rsid w:val="001171AC"/>
    <w:rsid w:val="0012259A"/>
    <w:rsid w:val="00123A50"/>
    <w:rsid w:val="00125525"/>
    <w:rsid w:val="0013046D"/>
    <w:rsid w:val="00130B07"/>
    <w:rsid w:val="001626B3"/>
    <w:rsid w:val="00163B95"/>
    <w:rsid w:val="001703C1"/>
    <w:rsid w:val="001716D0"/>
    <w:rsid w:val="0017289C"/>
    <w:rsid w:val="001756CD"/>
    <w:rsid w:val="00183DA3"/>
    <w:rsid w:val="001943FB"/>
    <w:rsid w:val="001A2835"/>
    <w:rsid w:val="001B0BED"/>
    <w:rsid w:val="001B3630"/>
    <w:rsid w:val="001B7D05"/>
    <w:rsid w:val="001C1BFD"/>
    <w:rsid w:val="001D5568"/>
    <w:rsid w:val="001E2BF6"/>
    <w:rsid w:val="001E6C7C"/>
    <w:rsid w:val="001F2392"/>
    <w:rsid w:val="001F3F9B"/>
    <w:rsid w:val="002001A7"/>
    <w:rsid w:val="00200786"/>
    <w:rsid w:val="00202AA8"/>
    <w:rsid w:val="00215491"/>
    <w:rsid w:val="00224FA1"/>
    <w:rsid w:val="00225D57"/>
    <w:rsid w:val="00226C84"/>
    <w:rsid w:val="002279F5"/>
    <w:rsid w:val="002375E1"/>
    <w:rsid w:val="0024066E"/>
    <w:rsid w:val="002409AD"/>
    <w:rsid w:val="00245BCF"/>
    <w:rsid w:val="00246835"/>
    <w:rsid w:val="0026701E"/>
    <w:rsid w:val="00270620"/>
    <w:rsid w:val="00270CBA"/>
    <w:rsid w:val="0027289C"/>
    <w:rsid w:val="00274BAC"/>
    <w:rsid w:val="00290FDB"/>
    <w:rsid w:val="002967F6"/>
    <w:rsid w:val="002A033D"/>
    <w:rsid w:val="002A20E1"/>
    <w:rsid w:val="002A41F1"/>
    <w:rsid w:val="002A77C1"/>
    <w:rsid w:val="002B17E6"/>
    <w:rsid w:val="002B34C9"/>
    <w:rsid w:val="002B5646"/>
    <w:rsid w:val="002B6B99"/>
    <w:rsid w:val="002B7AFF"/>
    <w:rsid w:val="002C4633"/>
    <w:rsid w:val="002E1D21"/>
    <w:rsid w:val="002E6B07"/>
    <w:rsid w:val="002F05ED"/>
    <w:rsid w:val="002F3A44"/>
    <w:rsid w:val="00302547"/>
    <w:rsid w:val="00322343"/>
    <w:rsid w:val="00324033"/>
    <w:rsid w:val="003320E3"/>
    <w:rsid w:val="00341906"/>
    <w:rsid w:val="00342F3B"/>
    <w:rsid w:val="00353533"/>
    <w:rsid w:val="003600CD"/>
    <w:rsid w:val="0036507D"/>
    <w:rsid w:val="003A433C"/>
    <w:rsid w:val="003B11E5"/>
    <w:rsid w:val="003B4311"/>
    <w:rsid w:val="003C1722"/>
    <w:rsid w:val="003C5054"/>
    <w:rsid w:val="003D1283"/>
    <w:rsid w:val="003D343C"/>
    <w:rsid w:val="003D3958"/>
    <w:rsid w:val="003E161F"/>
    <w:rsid w:val="003E5AEA"/>
    <w:rsid w:val="00401352"/>
    <w:rsid w:val="004028DA"/>
    <w:rsid w:val="00404D7B"/>
    <w:rsid w:val="0040790B"/>
    <w:rsid w:val="004150DF"/>
    <w:rsid w:val="00422143"/>
    <w:rsid w:val="004223BB"/>
    <w:rsid w:val="00426B6A"/>
    <w:rsid w:val="00427453"/>
    <w:rsid w:val="00436E77"/>
    <w:rsid w:val="00444056"/>
    <w:rsid w:val="0044512B"/>
    <w:rsid w:val="0044688A"/>
    <w:rsid w:val="0045589E"/>
    <w:rsid w:val="00461CFD"/>
    <w:rsid w:val="00473C7D"/>
    <w:rsid w:val="00480557"/>
    <w:rsid w:val="00491F35"/>
    <w:rsid w:val="004A1A29"/>
    <w:rsid w:val="004A217D"/>
    <w:rsid w:val="004A4535"/>
    <w:rsid w:val="004B4506"/>
    <w:rsid w:val="004B5FF1"/>
    <w:rsid w:val="004C33E9"/>
    <w:rsid w:val="004E432F"/>
    <w:rsid w:val="004E4B81"/>
    <w:rsid w:val="004E5842"/>
    <w:rsid w:val="004F37B1"/>
    <w:rsid w:val="004F7CEE"/>
    <w:rsid w:val="00522C21"/>
    <w:rsid w:val="00523A86"/>
    <w:rsid w:val="00525F90"/>
    <w:rsid w:val="00543A35"/>
    <w:rsid w:val="00543A37"/>
    <w:rsid w:val="005451E5"/>
    <w:rsid w:val="00547EDC"/>
    <w:rsid w:val="005518EF"/>
    <w:rsid w:val="00552FBA"/>
    <w:rsid w:val="00553CCF"/>
    <w:rsid w:val="00561131"/>
    <w:rsid w:val="00561D6D"/>
    <w:rsid w:val="00575697"/>
    <w:rsid w:val="00576033"/>
    <w:rsid w:val="00583C43"/>
    <w:rsid w:val="005901CA"/>
    <w:rsid w:val="005967DA"/>
    <w:rsid w:val="005C0FA6"/>
    <w:rsid w:val="005C285F"/>
    <w:rsid w:val="005D52F1"/>
    <w:rsid w:val="005E1509"/>
    <w:rsid w:val="005E3059"/>
    <w:rsid w:val="005E3BBB"/>
    <w:rsid w:val="005E3BC1"/>
    <w:rsid w:val="00604295"/>
    <w:rsid w:val="00611422"/>
    <w:rsid w:val="0061405E"/>
    <w:rsid w:val="0061442C"/>
    <w:rsid w:val="00614C6D"/>
    <w:rsid w:val="006209AE"/>
    <w:rsid w:val="00624FE0"/>
    <w:rsid w:val="00626202"/>
    <w:rsid w:val="00626AC6"/>
    <w:rsid w:val="00627978"/>
    <w:rsid w:val="00651494"/>
    <w:rsid w:val="0065598B"/>
    <w:rsid w:val="00660939"/>
    <w:rsid w:val="00672733"/>
    <w:rsid w:val="00674CD0"/>
    <w:rsid w:val="0067572C"/>
    <w:rsid w:val="006775F9"/>
    <w:rsid w:val="006808BF"/>
    <w:rsid w:val="0068100D"/>
    <w:rsid w:val="0068399D"/>
    <w:rsid w:val="006873E1"/>
    <w:rsid w:val="006907FA"/>
    <w:rsid w:val="006931B7"/>
    <w:rsid w:val="00694377"/>
    <w:rsid w:val="00694BA5"/>
    <w:rsid w:val="00694D31"/>
    <w:rsid w:val="006A3AEE"/>
    <w:rsid w:val="006A61C9"/>
    <w:rsid w:val="006B6014"/>
    <w:rsid w:val="006B73EB"/>
    <w:rsid w:val="006B7780"/>
    <w:rsid w:val="006C30F3"/>
    <w:rsid w:val="006C36F4"/>
    <w:rsid w:val="006D326D"/>
    <w:rsid w:val="006D67ED"/>
    <w:rsid w:val="0070067C"/>
    <w:rsid w:val="00701C68"/>
    <w:rsid w:val="00722B1D"/>
    <w:rsid w:val="00730AFA"/>
    <w:rsid w:val="00735843"/>
    <w:rsid w:val="007405C1"/>
    <w:rsid w:val="00742456"/>
    <w:rsid w:val="00743EA4"/>
    <w:rsid w:val="00746A80"/>
    <w:rsid w:val="0075168D"/>
    <w:rsid w:val="007516D0"/>
    <w:rsid w:val="007568AF"/>
    <w:rsid w:val="00756B89"/>
    <w:rsid w:val="00762444"/>
    <w:rsid w:val="0076259D"/>
    <w:rsid w:val="00772FF3"/>
    <w:rsid w:val="007730D2"/>
    <w:rsid w:val="00777E14"/>
    <w:rsid w:val="00780606"/>
    <w:rsid w:val="00780A1D"/>
    <w:rsid w:val="00782A48"/>
    <w:rsid w:val="00784F97"/>
    <w:rsid w:val="0079700A"/>
    <w:rsid w:val="007A30ED"/>
    <w:rsid w:val="007A3A24"/>
    <w:rsid w:val="007A4E10"/>
    <w:rsid w:val="007A52E0"/>
    <w:rsid w:val="007B6766"/>
    <w:rsid w:val="007C6D04"/>
    <w:rsid w:val="007C70E8"/>
    <w:rsid w:val="007D179B"/>
    <w:rsid w:val="007D18BD"/>
    <w:rsid w:val="007D5A18"/>
    <w:rsid w:val="007E55FD"/>
    <w:rsid w:val="007F10E8"/>
    <w:rsid w:val="007F2163"/>
    <w:rsid w:val="008022C6"/>
    <w:rsid w:val="00810134"/>
    <w:rsid w:val="00815ABD"/>
    <w:rsid w:val="00817224"/>
    <w:rsid w:val="00825AB2"/>
    <w:rsid w:val="00826882"/>
    <w:rsid w:val="0083023A"/>
    <w:rsid w:val="008336A4"/>
    <w:rsid w:val="00837D3B"/>
    <w:rsid w:val="0084098D"/>
    <w:rsid w:val="00842840"/>
    <w:rsid w:val="00847EF8"/>
    <w:rsid w:val="00863E58"/>
    <w:rsid w:val="0086655F"/>
    <w:rsid w:val="00872BCA"/>
    <w:rsid w:val="00882A31"/>
    <w:rsid w:val="008846A9"/>
    <w:rsid w:val="00885FEB"/>
    <w:rsid w:val="00890E1B"/>
    <w:rsid w:val="00893EB6"/>
    <w:rsid w:val="0089511D"/>
    <w:rsid w:val="008970EC"/>
    <w:rsid w:val="008D6561"/>
    <w:rsid w:val="008E2702"/>
    <w:rsid w:val="008E57D2"/>
    <w:rsid w:val="008F43E4"/>
    <w:rsid w:val="008F5C65"/>
    <w:rsid w:val="008F6E7F"/>
    <w:rsid w:val="00900659"/>
    <w:rsid w:val="009008F0"/>
    <w:rsid w:val="009036A5"/>
    <w:rsid w:val="00914F33"/>
    <w:rsid w:val="00923073"/>
    <w:rsid w:val="009249D7"/>
    <w:rsid w:val="00926753"/>
    <w:rsid w:val="00930B2E"/>
    <w:rsid w:val="00954BFA"/>
    <w:rsid w:val="0097009D"/>
    <w:rsid w:val="00970353"/>
    <w:rsid w:val="00982523"/>
    <w:rsid w:val="009865C9"/>
    <w:rsid w:val="009A440B"/>
    <w:rsid w:val="009A663D"/>
    <w:rsid w:val="009B2BE1"/>
    <w:rsid w:val="009B2ED2"/>
    <w:rsid w:val="009B4802"/>
    <w:rsid w:val="009B7B93"/>
    <w:rsid w:val="009C25ED"/>
    <w:rsid w:val="009C3330"/>
    <w:rsid w:val="009C33A0"/>
    <w:rsid w:val="009C3D5B"/>
    <w:rsid w:val="009D0FEF"/>
    <w:rsid w:val="009D3C03"/>
    <w:rsid w:val="009D3CF9"/>
    <w:rsid w:val="009D4DFD"/>
    <w:rsid w:val="009E7CE2"/>
    <w:rsid w:val="00A008F3"/>
    <w:rsid w:val="00A012BF"/>
    <w:rsid w:val="00A11EFD"/>
    <w:rsid w:val="00A13962"/>
    <w:rsid w:val="00A16A44"/>
    <w:rsid w:val="00A31464"/>
    <w:rsid w:val="00A32899"/>
    <w:rsid w:val="00A32C63"/>
    <w:rsid w:val="00A34889"/>
    <w:rsid w:val="00A35852"/>
    <w:rsid w:val="00A46C69"/>
    <w:rsid w:val="00A47986"/>
    <w:rsid w:val="00A47DFF"/>
    <w:rsid w:val="00A523D1"/>
    <w:rsid w:val="00A53EE7"/>
    <w:rsid w:val="00A5463B"/>
    <w:rsid w:val="00A54A94"/>
    <w:rsid w:val="00A54B32"/>
    <w:rsid w:val="00A611A1"/>
    <w:rsid w:val="00A63978"/>
    <w:rsid w:val="00A650D4"/>
    <w:rsid w:val="00A70919"/>
    <w:rsid w:val="00A804CC"/>
    <w:rsid w:val="00AA680A"/>
    <w:rsid w:val="00AB4A3C"/>
    <w:rsid w:val="00AB4B26"/>
    <w:rsid w:val="00AC61F3"/>
    <w:rsid w:val="00AC6CD8"/>
    <w:rsid w:val="00AE5EEB"/>
    <w:rsid w:val="00AE6FDB"/>
    <w:rsid w:val="00AF5562"/>
    <w:rsid w:val="00B011C3"/>
    <w:rsid w:val="00B10B7C"/>
    <w:rsid w:val="00B10E1C"/>
    <w:rsid w:val="00B158FC"/>
    <w:rsid w:val="00B15A04"/>
    <w:rsid w:val="00B2217B"/>
    <w:rsid w:val="00B25A89"/>
    <w:rsid w:val="00B35E90"/>
    <w:rsid w:val="00B373BB"/>
    <w:rsid w:val="00B4426D"/>
    <w:rsid w:val="00B4487D"/>
    <w:rsid w:val="00B44E07"/>
    <w:rsid w:val="00B55970"/>
    <w:rsid w:val="00B64143"/>
    <w:rsid w:val="00B642B1"/>
    <w:rsid w:val="00B709ED"/>
    <w:rsid w:val="00B75DFB"/>
    <w:rsid w:val="00B819C3"/>
    <w:rsid w:val="00B97E4A"/>
    <w:rsid w:val="00BB2A9E"/>
    <w:rsid w:val="00BC47F3"/>
    <w:rsid w:val="00BD11A4"/>
    <w:rsid w:val="00BD5D76"/>
    <w:rsid w:val="00BD7A3C"/>
    <w:rsid w:val="00BE682C"/>
    <w:rsid w:val="00C01278"/>
    <w:rsid w:val="00C0600B"/>
    <w:rsid w:val="00C06936"/>
    <w:rsid w:val="00C0750C"/>
    <w:rsid w:val="00C10E03"/>
    <w:rsid w:val="00C134D2"/>
    <w:rsid w:val="00C13DC2"/>
    <w:rsid w:val="00C15F45"/>
    <w:rsid w:val="00C165B2"/>
    <w:rsid w:val="00C16FF1"/>
    <w:rsid w:val="00C20B1A"/>
    <w:rsid w:val="00C3098A"/>
    <w:rsid w:val="00C3488F"/>
    <w:rsid w:val="00C35A7C"/>
    <w:rsid w:val="00C47370"/>
    <w:rsid w:val="00C47A63"/>
    <w:rsid w:val="00C554B9"/>
    <w:rsid w:val="00C57950"/>
    <w:rsid w:val="00C621FF"/>
    <w:rsid w:val="00C71473"/>
    <w:rsid w:val="00C72159"/>
    <w:rsid w:val="00C766E1"/>
    <w:rsid w:val="00C80A36"/>
    <w:rsid w:val="00C86394"/>
    <w:rsid w:val="00C93064"/>
    <w:rsid w:val="00C940CF"/>
    <w:rsid w:val="00C94A8F"/>
    <w:rsid w:val="00CB3049"/>
    <w:rsid w:val="00CC3070"/>
    <w:rsid w:val="00CD02A9"/>
    <w:rsid w:val="00CD059F"/>
    <w:rsid w:val="00CE44C8"/>
    <w:rsid w:val="00CE48AF"/>
    <w:rsid w:val="00CF2262"/>
    <w:rsid w:val="00D01324"/>
    <w:rsid w:val="00D01EF0"/>
    <w:rsid w:val="00D0243D"/>
    <w:rsid w:val="00D05F80"/>
    <w:rsid w:val="00D07418"/>
    <w:rsid w:val="00D11BF8"/>
    <w:rsid w:val="00D14CF4"/>
    <w:rsid w:val="00D17AA0"/>
    <w:rsid w:val="00D23DC8"/>
    <w:rsid w:val="00D438AD"/>
    <w:rsid w:val="00D54CB9"/>
    <w:rsid w:val="00D60108"/>
    <w:rsid w:val="00D6562E"/>
    <w:rsid w:val="00D66C61"/>
    <w:rsid w:val="00D8337E"/>
    <w:rsid w:val="00D83900"/>
    <w:rsid w:val="00D859A0"/>
    <w:rsid w:val="00DA602F"/>
    <w:rsid w:val="00DB18B0"/>
    <w:rsid w:val="00DB62A6"/>
    <w:rsid w:val="00DC234C"/>
    <w:rsid w:val="00DC41EC"/>
    <w:rsid w:val="00DD06B1"/>
    <w:rsid w:val="00DD47DD"/>
    <w:rsid w:val="00DE0E19"/>
    <w:rsid w:val="00DE109E"/>
    <w:rsid w:val="00DF3869"/>
    <w:rsid w:val="00DF3AC1"/>
    <w:rsid w:val="00DF7127"/>
    <w:rsid w:val="00E1154C"/>
    <w:rsid w:val="00E14C83"/>
    <w:rsid w:val="00E167FC"/>
    <w:rsid w:val="00E2121D"/>
    <w:rsid w:val="00E23809"/>
    <w:rsid w:val="00E23EB0"/>
    <w:rsid w:val="00E30F43"/>
    <w:rsid w:val="00E37F70"/>
    <w:rsid w:val="00E41A96"/>
    <w:rsid w:val="00E46EA5"/>
    <w:rsid w:val="00E52A3F"/>
    <w:rsid w:val="00E52C3B"/>
    <w:rsid w:val="00E544C4"/>
    <w:rsid w:val="00E6311B"/>
    <w:rsid w:val="00E658C3"/>
    <w:rsid w:val="00E71317"/>
    <w:rsid w:val="00E86F95"/>
    <w:rsid w:val="00EA02B5"/>
    <w:rsid w:val="00EA06B3"/>
    <w:rsid w:val="00EB137A"/>
    <w:rsid w:val="00EB14D9"/>
    <w:rsid w:val="00EB35CF"/>
    <w:rsid w:val="00EB3C77"/>
    <w:rsid w:val="00EB54A5"/>
    <w:rsid w:val="00EC203F"/>
    <w:rsid w:val="00EC3921"/>
    <w:rsid w:val="00EC6F81"/>
    <w:rsid w:val="00EE0E69"/>
    <w:rsid w:val="00EE6C2C"/>
    <w:rsid w:val="00EF1D25"/>
    <w:rsid w:val="00EF4D12"/>
    <w:rsid w:val="00F0649C"/>
    <w:rsid w:val="00F171C1"/>
    <w:rsid w:val="00F20D9C"/>
    <w:rsid w:val="00F30409"/>
    <w:rsid w:val="00F46A68"/>
    <w:rsid w:val="00F54A13"/>
    <w:rsid w:val="00F5652E"/>
    <w:rsid w:val="00F5667E"/>
    <w:rsid w:val="00F62534"/>
    <w:rsid w:val="00F62BA8"/>
    <w:rsid w:val="00F7353A"/>
    <w:rsid w:val="00F7689B"/>
    <w:rsid w:val="00F775F8"/>
    <w:rsid w:val="00F77D82"/>
    <w:rsid w:val="00F90BE8"/>
    <w:rsid w:val="00F916C2"/>
    <w:rsid w:val="00F91F69"/>
    <w:rsid w:val="00F92DF2"/>
    <w:rsid w:val="00FA2D58"/>
    <w:rsid w:val="00FA3840"/>
    <w:rsid w:val="00FB05DF"/>
    <w:rsid w:val="00FB77EE"/>
    <w:rsid w:val="00FB7D99"/>
    <w:rsid w:val="00FC373D"/>
    <w:rsid w:val="00FC5DA2"/>
    <w:rsid w:val="00FD1755"/>
    <w:rsid w:val="00FD23C6"/>
    <w:rsid w:val="00FE4800"/>
    <w:rsid w:val="00FF09BE"/>
    <w:rsid w:val="00FF4B98"/>
    <w:rsid w:val="00FF6F15"/>
    <w:rsid w:val="00FF77EB"/>
    <w:rsid w:val="00FF7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83539460">
      <w:bodyDiv w:val="1"/>
      <w:marLeft w:val="0"/>
      <w:marRight w:val="0"/>
      <w:marTop w:val="0"/>
      <w:marBottom w:val="0"/>
      <w:divBdr>
        <w:top w:val="none" w:sz="0" w:space="0" w:color="auto"/>
        <w:left w:val="none" w:sz="0" w:space="0" w:color="auto"/>
        <w:bottom w:val="none" w:sz="0" w:space="0" w:color="auto"/>
        <w:right w:val="none" w:sz="0" w:space="0" w:color="auto"/>
      </w:divBdr>
      <w:divsChild>
        <w:div w:id="217861708">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BBC22-3649-41F8-98A9-8D67E66F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5935</Words>
  <Characters>35611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26</cp:revision>
  <cp:lastPrinted>2016-11-21T13:11:00Z</cp:lastPrinted>
  <dcterms:created xsi:type="dcterms:W3CDTF">2019-10-18T11:25:00Z</dcterms:created>
  <dcterms:modified xsi:type="dcterms:W3CDTF">2019-10-18T16:31:00Z</dcterms:modified>
</cp:coreProperties>
</file>