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03C36"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A023D1" w:rsidRPr="00346C31" w:rsidRDefault="00A023D1" w:rsidP="00A023D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 – Przebudowa ul. Mickiewicza od ul. Turystycznej do ul. Wierzbowej wraz z przebudową słupów energetycznych.</w:t>
            </w:r>
          </w:p>
          <w:p w:rsidR="00A023D1" w:rsidRPr="00346C31" w:rsidRDefault="00A023D1" w:rsidP="00A023D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 – Przebudowa ul. Marusarzówny od ul. Zacisznej do ul. Kraszewskiego</w:t>
            </w:r>
          </w:p>
          <w:p w:rsidR="00A023D1" w:rsidRPr="00346C31" w:rsidRDefault="00A023D1" w:rsidP="00A023D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III – Przebudowa ul. Poselskiej od ul. Zielnej do ul. Sobieskiego</w:t>
            </w:r>
          </w:p>
          <w:p w:rsidR="00A023D1" w:rsidRPr="00346C31" w:rsidRDefault="00A023D1" w:rsidP="00A023D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IV – Przebudowa ul. Paderewskiego od ul. Zielnej do ul. Sobieskiego</w:t>
            </w:r>
          </w:p>
          <w:p w:rsidR="00A023D1" w:rsidRPr="00346C31" w:rsidRDefault="00A023D1" w:rsidP="00A023D1">
            <w:pPr>
              <w:pStyle w:val="Akapitzlist"/>
              <w:spacing w:line="276" w:lineRule="auto"/>
              <w:ind w:left="360"/>
              <w:jc w:val="center"/>
              <w:rPr>
                <w:rFonts w:asciiTheme="majorHAnsi" w:hAnsiTheme="majorHAnsi" w:cstheme="majorHAnsi"/>
                <w:sz w:val="22"/>
                <w:szCs w:val="22"/>
              </w:rPr>
            </w:pPr>
            <w:r w:rsidRPr="00346C31">
              <w:rPr>
                <w:rFonts w:asciiTheme="majorHAnsi" w:hAnsiTheme="majorHAnsi" w:cstheme="majorHAnsi"/>
                <w:b/>
                <w:sz w:val="22"/>
                <w:szCs w:val="22"/>
              </w:rPr>
              <w:t>Zadanie V – Przebudowa ul. Czecha od ul. Chrobrego do ul. Słonecznej</w:t>
            </w:r>
          </w:p>
          <w:p w:rsidR="00E37F70" w:rsidRPr="00BB6FA9" w:rsidRDefault="00E37F70" w:rsidP="00805E28">
            <w:pPr>
              <w:spacing w:after="40"/>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A023D1">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805E28">
              <w:rPr>
                <w:rFonts w:ascii="Calibri" w:hAnsi="Calibri" w:cs="Segoe UI"/>
                <w:b/>
                <w:sz w:val="22"/>
                <w:szCs w:val="22"/>
              </w:rPr>
              <w:t>8</w:t>
            </w:r>
            <w:r w:rsidR="00A023D1">
              <w:rPr>
                <w:rFonts w:ascii="Calibri" w:hAnsi="Calibri" w:cs="Segoe UI"/>
                <w:b/>
                <w:sz w:val="22"/>
                <w:szCs w:val="22"/>
              </w:rPr>
              <w:t>1</w:t>
            </w:r>
            <w:r w:rsidR="00890E1B" w:rsidRPr="00A012BF">
              <w:rPr>
                <w:rFonts w:ascii="Calibri" w:hAnsi="Calibri" w:cs="Segoe UI"/>
                <w:b/>
                <w:sz w:val="22"/>
                <w:szCs w:val="22"/>
              </w:rPr>
              <w:t>.201</w:t>
            </w:r>
            <w:r w:rsidR="00D669E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Default="00E37F70" w:rsidP="00427453">
            <w:pPr>
              <w:pStyle w:val="Tekstpodstawowy"/>
              <w:spacing w:after="40"/>
              <w:jc w:val="center"/>
              <w:rPr>
                <w:rFonts w:ascii="Calibri" w:hAnsi="Calibri" w:cs="Segoe UI"/>
                <w:sz w:val="28"/>
                <w:szCs w:val="28"/>
                <w:u w:val="single"/>
              </w:rPr>
            </w:pPr>
          </w:p>
          <w:p w:rsidR="00DC3068" w:rsidRDefault="00DC3068" w:rsidP="00427453">
            <w:pPr>
              <w:pStyle w:val="Tekstpodstawowy"/>
              <w:spacing w:after="40"/>
              <w:jc w:val="center"/>
              <w:rPr>
                <w:rFonts w:ascii="Calibri" w:hAnsi="Calibri" w:cs="Segoe UI"/>
                <w:sz w:val="28"/>
                <w:szCs w:val="28"/>
                <w:u w:val="single"/>
              </w:rPr>
            </w:pPr>
          </w:p>
          <w:p w:rsidR="00287FE8" w:rsidRPr="009F4795" w:rsidRDefault="00287FE8"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bl>
    <w:p w:rsidR="0077029B" w:rsidRDefault="0077029B" w:rsidP="00BB6FA9">
      <w:pPr>
        <w:pStyle w:val="pkt"/>
        <w:spacing w:before="0" w:after="40"/>
        <w:ind w:left="0" w:firstLine="0"/>
        <w:rPr>
          <w:rFonts w:ascii="Calibri" w:hAnsi="Calibri" w:cs="Segoe UI"/>
          <w:b/>
          <w:bCs/>
          <w:kern w:val="32"/>
          <w:sz w:val="20"/>
        </w:rPr>
      </w:pPr>
    </w:p>
    <w:p w:rsidR="00E37F70" w:rsidRPr="009F4795" w:rsidRDefault="002A77C1" w:rsidP="00BB6FA9">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287FE8" w:rsidP="00EB14D9">
      <w:pPr>
        <w:ind w:left="284" w:firstLine="142"/>
        <w:rPr>
          <w:rFonts w:asciiTheme="majorHAnsi" w:hAnsiTheme="majorHAnsi"/>
          <w:sz w:val="20"/>
          <w:szCs w:val="20"/>
          <w:lang w:val="en-US"/>
        </w:rPr>
      </w:pPr>
      <w:hyperlink r:id="rId9" w:history="1">
        <w:r w:rsidR="00EB14D9" w:rsidRPr="00DA6687">
          <w:rPr>
            <w:rStyle w:val="Hipercze"/>
            <w:rFonts w:asciiTheme="majorHAnsi" w:hAnsiTheme="majorHAnsi"/>
            <w:sz w:val="20"/>
            <w:szCs w:val="20"/>
            <w:lang w:val="en-US"/>
          </w:rPr>
          <w:t>www.otwock.pl</w:t>
        </w:r>
      </w:hyperlink>
    </w:p>
    <w:p w:rsidR="00890E1B" w:rsidRPr="00EB14D9" w:rsidRDefault="00287FE8" w:rsidP="00EB14D9">
      <w:pPr>
        <w:ind w:left="284" w:firstLine="142"/>
        <w:rPr>
          <w:rFonts w:asciiTheme="majorHAnsi" w:hAnsiTheme="majorHAnsi"/>
          <w:sz w:val="20"/>
          <w:szCs w:val="20"/>
          <w:lang w:val="en-US"/>
        </w:rPr>
      </w:pPr>
      <w:hyperlink r:id="rId10"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w:t>
      </w:r>
      <w:r w:rsidR="00BB6FA9">
        <w:rPr>
          <w:rFonts w:ascii="Calibri" w:hAnsi="Calibri" w:cs="Segoe UI"/>
          <w:sz w:val="20"/>
        </w:rPr>
        <w:t>ć</w:t>
      </w:r>
      <w:r>
        <w:rPr>
          <w:rFonts w:ascii="Calibri" w:hAnsi="Calibri" w:cs="Segoe UI"/>
          <w:sz w:val="20"/>
        </w:rPr>
        <w:t xml:space="preserve">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D34B74" w:rsidRDefault="00763159"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Zamówienie jest dofinansowane z programu: Fundusz Dróg Samorządowych.</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287FE8" w:rsidRPr="00567428" w:rsidRDefault="00287FE8" w:rsidP="00C873DC">
      <w:pPr>
        <w:pStyle w:val="Akapitzlist"/>
        <w:numPr>
          <w:ilvl w:val="1"/>
          <w:numId w:val="71"/>
        </w:numPr>
        <w:autoSpaceDE w:val="0"/>
        <w:autoSpaceDN w:val="0"/>
        <w:adjustRightInd w:val="0"/>
        <w:spacing w:after="120" w:line="276" w:lineRule="auto"/>
        <w:contextualSpacing/>
        <w:jc w:val="both"/>
        <w:rPr>
          <w:rFonts w:asciiTheme="majorHAnsi" w:hAnsiTheme="majorHAnsi" w:cstheme="majorHAnsi"/>
          <w:sz w:val="20"/>
        </w:rPr>
      </w:pPr>
      <w:r w:rsidRPr="00567428">
        <w:rPr>
          <w:rFonts w:asciiTheme="majorHAnsi" w:hAnsiTheme="majorHAnsi" w:cstheme="majorHAnsi"/>
          <w:sz w:val="20"/>
        </w:rPr>
        <w:t>Zakres robót:</w:t>
      </w:r>
      <w:bookmarkStart w:id="0" w:name="_Hlk522866611"/>
    </w:p>
    <w:p w:rsidR="00287FE8" w:rsidRPr="00287FE8" w:rsidRDefault="00287FE8" w:rsidP="00C873DC">
      <w:pPr>
        <w:pStyle w:val="Akapitzlist"/>
        <w:autoSpaceDE w:val="0"/>
        <w:autoSpaceDN w:val="0"/>
        <w:adjustRightInd w:val="0"/>
        <w:spacing w:after="120" w:line="276" w:lineRule="auto"/>
        <w:ind w:left="360"/>
        <w:jc w:val="both"/>
        <w:rPr>
          <w:rFonts w:asciiTheme="majorHAnsi" w:hAnsiTheme="majorHAnsi" w:cstheme="majorHAnsi"/>
          <w:sz w:val="20"/>
        </w:rPr>
      </w:pPr>
      <w:r w:rsidRPr="00287FE8">
        <w:rPr>
          <w:rFonts w:asciiTheme="majorHAnsi" w:hAnsiTheme="majorHAnsi" w:cstheme="majorHAnsi"/>
          <w:sz w:val="20"/>
        </w:rPr>
        <w:t xml:space="preserve">Wykonanie przedmiotu zadań od I do V zgodnie z dokumentacjami projektowymi z podziałem prac na dwa etapy tj. </w:t>
      </w:r>
      <w:r w:rsidRPr="00287FE8">
        <w:rPr>
          <w:rFonts w:asciiTheme="majorHAnsi" w:hAnsiTheme="majorHAnsi" w:cstheme="majorHAnsi"/>
          <w:b/>
          <w:bCs/>
          <w:sz w:val="20"/>
        </w:rPr>
        <w:t>Etap I:</w:t>
      </w:r>
      <w:r w:rsidRPr="00287FE8">
        <w:rPr>
          <w:rFonts w:asciiTheme="majorHAnsi" w:hAnsiTheme="majorHAnsi" w:cstheme="majorHAnsi"/>
          <w:sz w:val="20"/>
        </w:rPr>
        <w:t xml:space="preserve"> wykonanie robót przygotowawczych z zachowaniem przejezdności danego odcinka i dostępem do posesji mieszkańców w okresie, w którym Wykonawca nie będzie prowadził robót budowalnych. </w:t>
      </w:r>
      <w:r w:rsidRPr="00287FE8">
        <w:rPr>
          <w:rFonts w:asciiTheme="majorHAnsi" w:hAnsiTheme="majorHAnsi" w:cstheme="majorHAnsi"/>
          <w:b/>
          <w:bCs/>
          <w:sz w:val="20"/>
        </w:rPr>
        <w:t>Etap II:</w:t>
      </w:r>
      <w:r w:rsidRPr="00287FE8">
        <w:rPr>
          <w:rFonts w:asciiTheme="majorHAnsi" w:hAnsiTheme="majorHAnsi" w:cstheme="majorHAnsi"/>
          <w:sz w:val="20"/>
        </w:rPr>
        <w:t xml:space="preserve"> pozostałe prace budowalne zgodnie z załączoną dokumentacją. </w:t>
      </w:r>
      <w:bookmarkEnd w:id="0"/>
    </w:p>
    <w:p w:rsidR="00287FE8" w:rsidRPr="00287FE8" w:rsidRDefault="00287FE8" w:rsidP="00C873DC">
      <w:pPr>
        <w:pStyle w:val="Akapitzlist"/>
        <w:autoSpaceDE w:val="0"/>
        <w:autoSpaceDN w:val="0"/>
        <w:adjustRightInd w:val="0"/>
        <w:spacing w:after="120" w:line="276" w:lineRule="auto"/>
        <w:ind w:left="360"/>
        <w:jc w:val="both"/>
        <w:rPr>
          <w:rFonts w:asciiTheme="majorHAnsi" w:hAnsiTheme="majorHAnsi" w:cstheme="majorHAnsi"/>
          <w:color w:val="FF0000"/>
          <w:sz w:val="20"/>
        </w:rPr>
      </w:pPr>
      <w:r w:rsidRPr="00287FE8">
        <w:rPr>
          <w:rFonts w:asciiTheme="majorHAnsi" w:hAnsiTheme="majorHAnsi" w:cstheme="majorHAnsi"/>
          <w:sz w:val="20"/>
        </w:rPr>
        <w:t>Opis przedmiotu zamówienia zadań od I do V określają dokumentacje projektowe.</w:t>
      </w:r>
    </w:p>
    <w:p w:rsidR="00287FE8" w:rsidRPr="00287FE8" w:rsidRDefault="00287FE8" w:rsidP="00C873DC">
      <w:pPr>
        <w:autoSpaceDE w:val="0"/>
        <w:autoSpaceDN w:val="0"/>
        <w:adjustRightInd w:val="0"/>
        <w:spacing w:line="276" w:lineRule="auto"/>
        <w:jc w:val="both"/>
        <w:rPr>
          <w:rFonts w:asciiTheme="majorHAnsi" w:hAnsiTheme="majorHAnsi" w:cstheme="majorHAnsi"/>
          <w:sz w:val="20"/>
        </w:rPr>
      </w:pPr>
      <w:r w:rsidRPr="00287FE8">
        <w:rPr>
          <w:rFonts w:asciiTheme="majorHAnsi" w:hAnsiTheme="majorHAnsi" w:cstheme="majorHAnsi"/>
          <w:sz w:val="20"/>
        </w:rPr>
        <w:t xml:space="preserve">  </w:t>
      </w:r>
      <w:r w:rsidR="00567428">
        <w:rPr>
          <w:rFonts w:asciiTheme="majorHAnsi" w:hAnsiTheme="majorHAnsi" w:cstheme="majorHAnsi"/>
          <w:sz w:val="20"/>
        </w:rPr>
        <w:t>3</w:t>
      </w:r>
      <w:r w:rsidRPr="00287FE8">
        <w:rPr>
          <w:rFonts w:asciiTheme="majorHAnsi" w:hAnsiTheme="majorHAnsi" w:cstheme="majorHAnsi"/>
          <w:sz w:val="20"/>
        </w:rPr>
        <w:t>.</w:t>
      </w:r>
      <w:r w:rsidR="00567428">
        <w:rPr>
          <w:rFonts w:asciiTheme="majorHAnsi" w:hAnsiTheme="majorHAnsi" w:cstheme="majorHAnsi"/>
          <w:sz w:val="20"/>
        </w:rPr>
        <w:t>2.</w:t>
      </w:r>
      <w:r w:rsidRPr="00287FE8">
        <w:rPr>
          <w:rFonts w:asciiTheme="majorHAnsi" w:hAnsiTheme="majorHAnsi" w:cstheme="majorHAnsi"/>
          <w:sz w:val="20"/>
        </w:rPr>
        <w:t xml:space="preserve"> Dokumenty wymienione w ust. </w:t>
      </w:r>
      <w:r w:rsidR="00567428">
        <w:rPr>
          <w:rFonts w:asciiTheme="majorHAnsi" w:hAnsiTheme="majorHAnsi" w:cstheme="majorHAnsi"/>
          <w:sz w:val="20"/>
        </w:rPr>
        <w:t>3</w:t>
      </w:r>
      <w:r w:rsidRPr="00287FE8">
        <w:rPr>
          <w:rFonts w:asciiTheme="majorHAnsi" w:hAnsiTheme="majorHAnsi" w:cstheme="majorHAnsi"/>
          <w:sz w:val="20"/>
        </w:rPr>
        <w:t>.</w:t>
      </w:r>
      <w:r w:rsidR="00567428">
        <w:rPr>
          <w:rFonts w:asciiTheme="majorHAnsi" w:hAnsiTheme="majorHAnsi" w:cstheme="majorHAnsi"/>
          <w:sz w:val="20"/>
        </w:rPr>
        <w:t>1.</w:t>
      </w:r>
      <w:r w:rsidRPr="00287FE8">
        <w:rPr>
          <w:rFonts w:asciiTheme="majorHAnsi" w:hAnsiTheme="majorHAnsi" w:cstheme="majorHAnsi"/>
          <w:sz w:val="20"/>
        </w:rPr>
        <w:t>,</w:t>
      </w:r>
      <w:r w:rsidR="00567428">
        <w:rPr>
          <w:rFonts w:asciiTheme="majorHAnsi" w:hAnsiTheme="majorHAnsi" w:cstheme="majorHAnsi"/>
          <w:sz w:val="20"/>
        </w:rPr>
        <w:t xml:space="preserve"> </w:t>
      </w:r>
      <w:r w:rsidRPr="00287FE8">
        <w:rPr>
          <w:rFonts w:asciiTheme="majorHAnsi" w:hAnsiTheme="majorHAnsi" w:cstheme="majorHAnsi"/>
          <w:sz w:val="20"/>
        </w:rPr>
        <w:t>specyfikacja istotnych warunków zamówienia oraz oferta</w:t>
      </w:r>
    </w:p>
    <w:p w:rsidR="00287FE8" w:rsidRPr="00287FE8" w:rsidRDefault="00287FE8" w:rsidP="00C873DC">
      <w:pPr>
        <w:autoSpaceDE w:val="0"/>
        <w:autoSpaceDN w:val="0"/>
        <w:adjustRightInd w:val="0"/>
        <w:spacing w:line="276" w:lineRule="auto"/>
        <w:ind w:left="113"/>
        <w:jc w:val="both"/>
        <w:rPr>
          <w:rFonts w:asciiTheme="majorHAnsi" w:hAnsiTheme="majorHAnsi" w:cstheme="majorHAnsi"/>
          <w:sz w:val="20"/>
        </w:rPr>
      </w:pPr>
      <w:r w:rsidRPr="00287FE8">
        <w:rPr>
          <w:rFonts w:asciiTheme="majorHAnsi" w:hAnsiTheme="majorHAnsi" w:cstheme="majorHAnsi"/>
          <w:sz w:val="20"/>
        </w:rPr>
        <w:t xml:space="preserve">      przetargowa Wykonawcy stanowią integralną część umowy i przechowywane </w:t>
      </w:r>
      <w:r w:rsidRPr="00287FE8">
        <w:rPr>
          <w:rFonts w:asciiTheme="majorHAnsi" w:hAnsiTheme="majorHAnsi" w:cstheme="majorHAnsi"/>
          <w:sz w:val="20"/>
        </w:rPr>
        <w:br/>
        <w:t xml:space="preserve">      są w Wydziale Zamówień Publicznych oraz Wydziale Inwestycji.</w:t>
      </w:r>
    </w:p>
    <w:p w:rsidR="00287FE8" w:rsidRPr="00287FE8" w:rsidRDefault="00287FE8" w:rsidP="00C873DC">
      <w:pPr>
        <w:spacing w:line="276" w:lineRule="auto"/>
        <w:jc w:val="both"/>
        <w:rPr>
          <w:rFonts w:asciiTheme="majorHAnsi" w:hAnsiTheme="majorHAnsi" w:cstheme="majorHAnsi"/>
          <w:sz w:val="20"/>
        </w:rPr>
      </w:pPr>
      <w:r w:rsidRPr="00287FE8">
        <w:rPr>
          <w:rFonts w:asciiTheme="majorHAnsi" w:hAnsiTheme="majorHAnsi" w:cstheme="majorHAnsi"/>
          <w:sz w:val="20"/>
        </w:rPr>
        <w:t xml:space="preserve">  </w:t>
      </w:r>
      <w:r w:rsidR="00567428">
        <w:rPr>
          <w:rFonts w:asciiTheme="majorHAnsi" w:hAnsiTheme="majorHAnsi" w:cstheme="majorHAnsi"/>
          <w:sz w:val="20"/>
        </w:rPr>
        <w:t>3</w:t>
      </w:r>
      <w:r w:rsidRPr="00287FE8">
        <w:rPr>
          <w:rFonts w:asciiTheme="majorHAnsi" w:hAnsiTheme="majorHAnsi" w:cstheme="majorHAnsi"/>
          <w:sz w:val="20"/>
        </w:rPr>
        <w:t>.</w:t>
      </w:r>
      <w:r w:rsidR="00567428">
        <w:rPr>
          <w:rFonts w:asciiTheme="majorHAnsi" w:hAnsiTheme="majorHAnsi" w:cstheme="majorHAnsi"/>
          <w:sz w:val="20"/>
        </w:rPr>
        <w:t>3.</w:t>
      </w:r>
      <w:r w:rsidRPr="00287FE8">
        <w:rPr>
          <w:rFonts w:asciiTheme="majorHAnsi" w:hAnsiTheme="majorHAnsi" w:cstheme="majorHAnsi"/>
          <w:sz w:val="20"/>
        </w:rPr>
        <w:t xml:space="preserve"> Ponadto Wykonawca zobowiązany jest do :</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wykonanie przedmiotu umowy zgodnie z dokumentacją projektową pod nadzorem osoby posiadającej stosowne uprawnienia budowlane,</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ewentualna przebudowa kolidujących elementów sieci uzbrojenia napowietrznego, nadziemnego i podziemnego wraz z regulacją urządzeń znajdujących się w pasie drogowym w uzgodnieniu z właścicielami sieci,</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wykonanie nowego oznakowania poziomego i pionowego wg projektu stałej organizacji ruchu, stosowanie tymczasowej organizacji ruchu na czas budowy,</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powiadomienie o terminie rozpoczęcia robót z 7 dniowym wyprzedzeniem, wszystkich gestorów sieci oraz powiadomienie pisemne Zamawiającego o wykonaniu ww. czynności. Roboty należy prowadzić pod nadzorem uprawnionych przedstawicieli gestorów sieci,</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 xml:space="preserve">zabezpieczenie terenu budowy, sąsiednich obiektów, w tym drzew nieprzeznaczonych do wycinki, przed zniszczeniem w wyniku prowadzonych robót, </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zapewnienie stałego nadzoru i kontroli prowadzonych robót,</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zapewnienie bieżącej obsługi geodezyjnej wraz z inwentaryzacją geodezyjną wykonanych prac,</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organizacja zaplecza budowy,</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zgłaszanie przez Kierownika budowy przedstawicielowi inwestora do odbioru robót zanikających i  ulegających zakryciu,</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ubezpieczenie budowy,</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 xml:space="preserve">wykonanie niezbędnych robót towarzyszących i czynności formalno-prawnych umożliwiających przekazanie wykonanych obiektów do eksploatacji - między innymi odbiorów technicznych, a także </w:t>
      </w:r>
      <w:r w:rsidRPr="00287FE8">
        <w:rPr>
          <w:rFonts w:asciiTheme="majorHAnsi" w:hAnsiTheme="majorHAnsi" w:cstheme="majorHAnsi"/>
          <w:sz w:val="20"/>
          <w:lang w:eastAsia="ar-SA"/>
        </w:rPr>
        <w:lastRenderedPageBreak/>
        <w:t xml:space="preserve">sporządzenia kompletnej dokumentacji powykonawczej z zaznaczeniem wprowadzonych zmian, </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wykonanie cięć pielęgnacyjnych  drzew i krzewów,</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uzgodnienie z operatorem dostępu do posesji celem wywozu nieczystości stałych,</w:t>
      </w:r>
    </w:p>
    <w:p w:rsidR="00287FE8" w:rsidRPr="00287FE8" w:rsidRDefault="00287FE8" w:rsidP="00C873DC">
      <w:pPr>
        <w:widowControl w:val="0"/>
        <w:numPr>
          <w:ilvl w:val="1"/>
          <w:numId w:val="61"/>
        </w:numPr>
        <w:suppressAutoHyphens/>
        <w:autoSpaceDE w:val="0"/>
        <w:contextualSpacing/>
        <w:jc w:val="both"/>
        <w:rPr>
          <w:rFonts w:asciiTheme="majorHAnsi" w:hAnsiTheme="majorHAnsi" w:cstheme="majorHAnsi"/>
          <w:sz w:val="20"/>
          <w:lang w:eastAsia="ar-SA"/>
        </w:rPr>
      </w:pPr>
      <w:r w:rsidRPr="00287FE8">
        <w:rPr>
          <w:rFonts w:asciiTheme="majorHAnsi" w:hAnsiTheme="majorHAnsi" w:cstheme="majorHAnsi"/>
          <w:sz w:val="20"/>
          <w:lang w:eastAsia="ar-SA"/>
        </w:rPr>
        <w:t>rekultywacja przyległego terenu.</w:t>
      </w:r>
    </w:p>
    <w:p w:rsidR="00287FE8" w:rsidRPr="00287FE8" w:rsidRDefault="00567428" w:rsidP="00C873DC">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3</w:t>
      </w:r>
      <w:r w:rsidR="00287FE8" w:rsidRPr="00287FE8">
        <w:rPr>
          <w:rFonts w:asciiTheme="majorHAnsi" w:hAnsiTheme="majorHAnsi" w:cstheme="majorHAnsi"/>
          <w:sz w:val="20"/>
        </w:rPr>
        <w:t>.</w:t>
      </w:r>
      <w:r>
        <w:rPr>
          <w:rFonts w:asciiTheme="majorHAnsi" w:hAnsiTheme="majorHAnsi" w:cstheme="majorHAnsi"/>
          <w:sz w:val="20"/>
        </w:rPr>
        <w:t>4.</w:t>
      </w:r>
      <w:r w:rsidR="00287FE8" w:rsidRPr="00287FE8">
        <w:rPr>
          <w:rFonts w:asciiTheme="majorHAnsi" w:hAnsiTheme="majorHAnsi" w:cstheme="majorHAnsi"/>
          <w:sz w:val="20"/>
        </w:rPr>
        <w:t xml:space="preserve">   Przedmiot zamówienia będzie wykonywany zgodnie z zasadami wiedzy technicznej i sztuki budowlanej,</w:t>
      </w:r>
    </w:p>
    <w:p w:rsidR="00287FE8" w:rsidRPr="00287FE8" w:rsidRDefault="00287FE8" w:rsidP="00C873DC">
      <w:pPr>
        <w:tabs>
          <w:tab w:val="left" w:pos="1276"/>
        </w:tabs>
        <w:spacing w:line="276" w:lineRule="auto"/>
        <w:jc w:val="both"/>
        <w:rPr>
          <w:rFonts w:asciiTheme="majorHAnsi" w:hAnsiTheme="majorHAnsi" w:cstheme="majorHAnsi"/>
          <w:sz w:val="20"/>
        </w:rPr>
      </w:pPr>
      <w:r w:rsidRPr="00287FE8">
        <w:rPr>
          <w:rFonts w:asciiTheme="majorHAnsi" w:hAnsiTheme="majorHAnsi" w:cstheme="majorHAnsi"/>
          <w:sz w:val="20"/>
        </w:rPr>
        <w:t xml:space="preserve">        zgodnie z obowiązującymi przepisami, normami oraz na warunkach ustalonych z Wykonawcą na</w:t>
      </w:r>
    </w:p>
    <w:p w:rsidR="00287FE8" w:rsidRPr="00287FE8" w:rsidRDefault="00287FE8" w:rsidP="00C873DC">
      <w:pPr>
        <w:tabs>
          <w:tab w:val="left" w:pos="1276"/>
        </w:tabs>
        <w:spacing w:line="276" w:lineRule="auto"/>
        <w:jc w:val="both"/>
        <w:rPr>
          <w:rFonts w:asciiTheme="majorHAnsi" w:hAnsiTheme="majorHAnsi" w:cstheme="majorHAnsi"/>
          <w:sz w:val="20"/>
        </w:rPr>
      </w:pPr>
      <w:r w:rsidRPr="00287FE8">
        <w:rPr>
          <w:rFonts w:asciiTheme="majorHAnsi" w:hAnsiTheme="majorHAnsi" w:cstheme="majorHAnsi"/>
          <w:sz w:val="20"/>
        </w:rPr>
        <w:t xml:space="preserve">        podstawie umowy.</w:t>
      </w:r>
    </w:p>
    <w:p w:rsidR="00287FE8" w:rsidRPr="00287FE8" w:rsidRDefault="00567428" w:rsidP="00C873DC">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t>3</w:t>
      </w:r>
      <w:r w:rsidR="00287FE8" w:rsidRPr="00287FE8">
        <w:rPr>
          <w:rFonts w:asciiTheme="majorHAnsi" w:hAnsiTheme="majorHAnsi" w:cstheme="majorHAnsi"/>
          <w:color w:val="000000"/>
          <w:sz w:val="20"/>
        </w:rPr>
        <w:t>.</w:t>
      </w:r>
      <w:r>
        <w:rPr>
          <w:rFonts w:asciiTheme="majorHAnsi" w:hAnsiTheme="majorHAnsi" w:cstheme="majorHAnsi"/>
          <w:color w:val="000000"/>
          <w:sz w:val="20"/>
        </w:rPr>
        <w:t>5.</w:t>
      </w:r>
      <w:r w:rsidR="00287FE8" w:rsidRPr="00287FE8">
        <w:rPr>
          <w:rFonts w:asciiTheme="majorHAnsi" w:hAnsiTheme="majorHAnsi" w:cstheme="majorHAnsi"/>
          <w:color w:val="000000"/>
          <w:sz w:val="20"/>
        </w:rPr>
        <w:t xml:space="preserve">   </w:t>
      </w:r>
      <w:r w:rsidR="00287FE8" w:rsidRPr="00287FE8">
        <w:rPr>
          <w:rFonts w:asciiTheme="majorHAnsi" w:hAnsiTheme="majorHAnsi" w:cstheme="majorHAnsi"/>
          <w:sz w:val="20"/>
        </w:rPr>
        <w:t>W trakcie przygotowywania oferty Wykonawca winien dokonać wizji lokalnej na terenie prowadzenia</w:t>
      </w:r>
    </w:p>
    <w:p w:rsidR="00287FE8" w:rsidRPr="00287FE8" w:rsidRDefault="00287FE8" w:rsidP="00C873DC">
      <w:pPr>
        <w:tabs>
          <w:tab w:val="left" w:pos="1276"/>
        </w:tabs>
        <w:spacing w:line="276" w:lineRule="auto"/>
        <w:jc w:val="both"/>
        <w:rPr>
          <w:rFonts w:asciiTheme="majorHAnsi" w:hAnsiTheme="majorHAnsi" w:cstheme="majorHAnsi"/>
          <w:sz w:val="20"/>
        </w:rPr>
      </w:pPr>
      <w:r w:rsidRPr="00287FE8">
        <w:rPr>
          <w:rFonts w:asciiTheme="majorHAnsi" w:hAnsiTheme="majorHAnsi" w:cstheme="majorHAnsi"/>
          <w:sz w:val="20"/>
        </w:rPr>
        <w:t xml:space="preserve">        przyszłych prac, wszelkie niezgodności projektu ze stanem istniejącym są ryzykiem Wykonawcy i nie są</w:t>
      </w:r>
    </w:p>
    <w:p w:rsidR="002F4DF0" w:rsidRDefault="00287FE8" w:rsidP="00C873DC">
      <w:pPr>
        <w:spacing w:line="276" w:lineRule="auto"/>
        <w:contextualSpacing/>
        <w:jc w:val="both"/>
        <w:rPr>
          <w:rFonts w:asciiTheme="majorHAnsi" w:hAnsiTheme="majorHAnsi" w:cstheme="majorHAnsi"/>
          <w:sz w:val="20"/>
        </w:rPr>
      </w:pPr>
      <w:r w:rsidRPr="00287FE8">
        <w:rPr>
          <w:rFonts w:asciiTheme="majorHAnsi" w:hAnsiTheme="majorHAnsi" w:cstheme="majorHAnsi"/>
          <w:sz w:val="20"/>
        </w:rPr>
        <w:t xml:space="preserve">        podstawą do roszczeń o dodatkowe koszty.</w:t>
      </w:r>
    </w:p>
    <w:p w:rsidR="00584019" w:rsidRDefault="00584019" w:rsidP="00BA0D57">
      <w:pPr>
        <w:spacing w:line="276" w:lineRule="auto"/>
        <w:contextualSpacing/>
        <w:rPr>
          <w:rFonts w:asciiTheme="majorHAnsi" w:hAnsiTheme="majorHAnsi" w:cs="Arial"/>
          <w:sz w:val="20"/>
          <w:szCs w:val="20"/>
        </w:rPr>
      </w:pPr>
    </w:p>
    <w:p w:rsidR="00BB6FA9" w:rsidRDefault="00BB6FA9" w:rsidP="00BB6FA9">
      <w:pPr>
        <w:spacing w:line="276" w:lineRule="auto"/>
        <w:contextualSpacing/>
        <w:rPr>
          <w:rFonts w:asciiTheme="majorHAnsi" w:hAnsiTheme="majorHAnsi" w:cs="Arial"/>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C873DC" w:rsidRPr="00C873DC">
        <w:rPr>
          <w:rFonts w:asciiTheme="majorHAnsi" w:hAnsiTheme="majorHAnsi" w:cstheme="majorHAnsi"/>
          <w:sz w:val="20"/>
        </w:rPr>
        <w:t>45111200-0, 45111100-9, 45233000-9, 45233290-8, 45236000-0, 45113000-2, 45233252-0, 45233225-2.</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w:t>
      </w:r>
      <w:r w:rsidR="00983F1E">
        <w:rPr>
          <w:rFonts w:asciiTheme="majorHAnsi" w:hAnsiTheme="majorHAnsi" w:cs="Segoe UI"/>
          <w:sz w:val="20"/>
          <w:szCs w:val="20"/>
        </w:rPr>
        <w:t>ć</w:t>
      </w:r>
      <w:r w:rsidR="00E37F70" w:rsidRPr="003C75C9">
        <w:rPr>
          <w:rFonts w:asciiTheme="majorHAnsi" w:hAnsiTheme="majorHAnsi" w:cs="Segoe UI"/>
          <w:sz w:val="20"/>
          <w:szCs w:val="20"/>
        </w:rPr>
        <w:t xml:space="preserve">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Pr="00473A91"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00473A91">
        <w:rPr>
          <w:rFonts w:ascii="Calibri" w:hAnsi="Calibri" w:cs="Segoe UI"/>
          <w:b/>
          <w:sz w:val="20"/>
          <w:szCs w:val="20"/>
          <w:u w:val="single"/>
        </w:rPr>
        <w:t>pr</w:t>
      </w:r>
      <w:r w:rsidRPr="000A6A72">
        <w:rPr>
          <w:rFonts w:ascii="Calibri" w:hAnsi="Calibri" w:cs="Segoe UI"/>
          <w:b/>
          <w:sz w:val="20"/>
          <w:szCs w:val="20"/>
          <w:u w:val="single"/>
        </w:rPr>
        <w:t>zewiduje</w:t>
      </w:r>
      <w:r w:rsidRPr="003C75C9">
        <w:rPr>
          <w:rFonts w:ascii="Calibri" w:hAnsi="Calibri" w:cs="Segoe UI"/>
          <w:sz w:val="20"/>
          <w:szCs w:val="20"/>
        </w:rPr>
        <w:t xml:space="preserve"> możliwoś</w:t>
      </w:r>
      <w:r w:rsidR="00473A91">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00473A91">
        <w:rPr>
          <w:rFonts w:ascii="Calibri" w:hAnsi="Calibri"/>
          <w:sz w:val="20"/>
          <w:szCs w:val="20"/>
        </w:rPr>
        <w:t>,</w:t>
      </w:r>
      <w:r w:rsidR="00473A91">
        <w:rPr>
          <w:rFonts w:ascii="Calibri" w:hAnsi="Calibri" w:cs="Segoe UI"/>
          <w:sz w:val="20"/>
          <w:szCs w:val="20"/>
        </w:rPr>
        <w:t xml:space="preserve"> </w:t>
      </w:r>
      <w:r w:rsidR="00473A91">
        <w:rPr>
          <w:rFonts w:ascii="Calibri" w:hAnsi="Calibri"/>
          <w:sz w:val="20"/>
          <w:szCs w:val="20"/>
        </w:rPr>
        <w:t>o wartości</w:t>
      </w:r>
      <w:r w:rsidR="00983F1E">
        <w:rPr>
          <w:rFonts w:ascii="Calibri" w:hAnsi="Calibri"/>
          <w:sz w:val="20"/>
          <w:szCs w:val="20"/>
        </w:rPr>
        <w:t>: zadanie I -</w:t>
      </w:r>
      <w:r w:rsidR="00473A91">
        <w:rPr>
          <w:rFonts w:ascii="Calibri" w:hAnsi="Calibri"/>
          <w:sz w:val="20"/>
          <w:szCs w:val="20"/>
        </w:rPr>
        <w:t xml:space="preserve"> do </w:t>
      </w:r>
      <w:r w:rsidR="00F4289F">
        <w:rPr>
          <w:rFonts w:ascii="Calibri" w:hAnsi="Calibri"/>
          <w:sz w:val="20"/>
          <w:szCs w:val="20"/>
        </w:rPr>
        <w:t>1</w:t>
      </w:r>
      <w:r w:rsidR="00800CFD">
        <w:rPr>
          <w:rFonts w:ascii="Calibri" w:hAnsi="Calibri"/>
          <w:sz w:val="20"/>
          <w:szCs w:val="20"/>
        </w:rPr>
        <w:t>00</w:t>
      </w:r>
      <w:r w:rsidR="00091865">
        <w:rPr>
          <w:rFonts w:ascii="Calibri" w:hAnsi="Calibri"/>
          <w:sz w:val="20"/>
          <w:szCs w:val="20"/>
        </w:rPr>
        <w:t> 000,00</w:t>
      </w:r>
      <w:r w:rsidR="00473A91">
        <w:rPr>
          <w:rFonts w:ascii="Calibri" w:hAnsi="Calibri"/>
          <w:sz w:val="20"/>
          <w:szCs w:val="20"/>
        </w:rPr>
        <w:t xml:space="preserve"> PLN </w:t>
      </w:r>
      <w:r w:rsidR="00091865">
        <w:rPr>
          <w:rFonts w:ascii="Calibri" w:hAnsi="Calibri"/>
          <w:sz w:val="20"/>
          <w:szCs w:val="20"/>
        </w:rPr>
        <w:t>netto</w:t>
      </w:r>
      <w:r w:rsidR="00983F1E">
        <w:rPr>
          <w:rFonts w:ascii="Calibri" w:hAnsi="Calibri"/>
          <w:sz w:val="20"/>
          <w:szCs w:val="20"/>
        </w:rPr>
        <w:t xml:space="preserve">, zadanie II - do </w:t>
      </w:r>
      <w:r w:rsidR="00C873DC">
        <w:rPr>
          <w:rFonts w:ascii="Calibri" w:hAnsi="Calibri"/>
          <w:sz w:val="20"/>
          <w:szCs w:val="20"/>
        </w:rPr>
        <w:t>5</w:t>
      </w:r>
      <w:r w:rsidR="00983F1E">
        <w:rPr>
          <w:rFonts w:ascii="Calibri" w:hAnsi="Calibri"/>
          <w:sz w:val="20"/>
          <w:szCs w:val="20"/>
        </w:rPr>
        <w:t>0 000,00 PLN netto</w:t>
      </w:r>
      <w:r w:rsidR="00473A91">
        <w:rPr>
          <w:rFonts w:ascii="Calibri" w:hAnsi="Calibri"/>
          <w:sz w:val="20"/>
          <w:szCs w:val="20"/>
        </w:rPr>
        <w:t>,</w:t>
      </w:r>
      <w:r w:rsidR="00C873DC">
        <w:rPr>
          <w:rFonts w:ascii="Calibri" w:hAnsi="Calibri"/>
          <w:sz w:val="20"/>
          <w:szCs w:val="20"/>
        </w:rPr>
        <w:t xml:space="preserve"> zadanie III – do 50 000,00 PLN netto, zadanie IV – do 50 000,00 PLN netto, zadanie V – do 100 000,00 PLN netto,</w:t>
      </w:r>
      <w:r w:rsidR="00473A91">
        <w:rPr>
          <w:rFonts w:ascii="Calibri" w:hAnsi="Calibri"/>
          <w:sz w:val="20"/>
          <w:szCs w:val="20"/>
        </w:rPr>
        <w:t xml:space="preserve"> polegających na powtórzeniu podobnych robót budowlanych</w:t>
      </w:r>
      <w:r w:rsidR="00473A91" w:rsidRPr="003C75C9">
        <w:rPr>
          <w:rFonts w:ascii="Calibri" w:hAnsi="Calibri" w:cs="Segoe UI"/>
          <w:sz w:val="20"/>
          <w:szCs w:val="20"/>
        </w:rPr>
        <w:t>.</w:t>
      </w:r>
    </w:p>
    <w:p w:rsidR="00C873DC" w:rsidRDefault="00C873DC" w:rsidP="00613C09">
      <w:pPr>
        <w:tabs>
          <w:tab w:val="left" w:pos="3855"/>
        </w:tabs>
        <w:spacing w:after="40"/>
        <w:jc w:val="both"/>
        <w:rPr>
          <w:rFonts w:ascii="Calibri" w:hAnsi="Calibri"/>
          <w:sz w:val="20"/>
        </w:rPr>
      </w:pPr>
    </w:p>
    <w:p w:rsidR="00C873DC" w:rsidRDefault="00C873DC"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0A6A72" w:rsidP="00DB4FFE">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3C75C9" w:rsidRPr="00F225DC">
        <w:rPr>
          <w:rFonts w:asciiTheme="majorHAnsi" w:hAnsiTheme="majorHAnsi"/>
          <w:sz w:val="20"/>
          <w:szCs w:val="20"/>
        </w:rPr>
        <w:t>rob</w:t>
      </w:r>
      <w:r w:rsidR="00DB4FFE" w:rsidRPr="00F225DC">
        <w:rPr>
          <w:rFonts w:asciiTheme="majorHAnsi" w:hAnsiTheme="majorHAnsi"/>
          <w:sz w:val="20"/>
          <w:szCs w:val="20"/>
        </w:rPr>
        <w:t>oty</w:t>
      </w:r>
      <w:r w:rsidR="003C75C9" w:rsidRPr="00F225DC">
        <w:rPr>
          <w:rFonts w:asciiTheme="majorHAnsi" w:hAnsiTheme="majorHAnsi"/>
          <w:sz w:val="20"/>
          <w:szCs w:val="20"/>
        </w:rPr>
        <w:t xml:space="preserve"> </w:t>
      </w:r>
      <w:r w:rsidR="00800CFD">
        <w:rPr>
          <w:rFonts w:asciiTheme="majorHAnsi" w:hAnsiTheme="majorHAnsi"/>
          <w:sz w:val="20"/>
          <w:szCs w:val="20"/>
        </w:rPr>
        <w:t>drogowe konstrukcyjne</w:t>
      </w:r>
      <w:r w:rsidRPr="00F225DC">
        <w:rPr>
          <w:rFonts w:asciiTheme="majorHAnsi" w:hAnsiTheme="majorHAnsi"/>
          <w:sz w:val="20"/>
          <w:szCs w:val="20"/>
        </w:rPr>
        <w:t>.</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oświadczenie wykonawcy lub podwykonawcy o zatrudnieniu na podstawie umowy o pracę osób wykonujących czynności, których dotyczy wezwanie zamawiającego. Oświadczenie to powinno zawierać w </w:t>
      </w:r>
      <w:r w:rsidRPr="00A75145">
        <w:rPr>
          <w:rFonts w:asciiTheme="majorHAnsi" w:hAnsiTheme="majorHAnsi"/>
          <w:sz w:val="20"/>
          <w:szCs w:val="20"/>
        </w:rPr>
        <w:lastRenderedPageBreak/>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94707C" w:rsidRDefault="0094707C" w:rsidP="0094707C">
      <w:pPr>
        <w:pStyle w:val="Akapitzlist"/>
        <w:spacing w:line="276" w:lineRule="auto"/>
        <w:ind w:left="360"/>
        <w:jc w:val="both"/>
        <w:rPr>
          <w:rFonts w:asciiTheme="majorHAnsi" w:hAnsiTheme="majorHAnsi" w:cstheme="majorHAnsi"/>
          <w:sz w:val="20"/>
        </w:rPr>
      </w:pPr>
      <w:r w:rsidRPr="0094707C">
        <w:rPr>
          <w:rFonts w:asciiTheme="majorHAnsi" w:hAnsiTheme="majorHAnsi" w:cstheme="majorHAnsi"/>
          <w:sz w:val="20"/>
        </w:rPr>
        <w:t xml:space="preserve">Zamawiający wymaga aby przedmiot zamówienia </w:t>
      </w:r>
      <w:r>
        <w:rPr>
          <w:rFonts w:asciiTheme="majorHAnsi" w:hAnsiTheme="majorHAnsi" w:cstheme="majorHAnsi"/>
          <w:sz w:val="20"/>
        </w:rPr>
        <w:t>został</w:t>
      </w:r>
      <w:r w:rsidRPr="0094707C">
        <w:rPr>
          <w:rFonts w:asciiTheme="majorHAnsi" w:hAnsiTheme="majorHAnsi" w:cstheme="majorHAnsi"/>
          <w:sz w:val="20"/>
        </w:rPr>
        <w:t xml:space="preserve"> zrealizowany w następujących terminach: </w:t>
      </w:r>
    </w:p>
    <w:p w:rsidR="0094707C" w:rsidRPr="0094707C" w:rsidRDefault="0094707C" w:rsidP="0094707C">
      <w:pPr>
        <w:pStyle w:val="Akapitzlist"/>
        <w:spacing w:line="276" w:lineRule="auto"/>
        <w:ind w:left="360"/>
        <w:jc w:val="both"/>
        <w:rPr>
          <w:rFonts w:asciiTheme="majorHAnsi" w:hAnsiTheme="majorHAnsi" w:cstheme="majorHAnsi"/>
          <w:sz w:val="20"/>
        </w:rPr>
      </w:pPr>
      <w:r w:rsidRPr="0094707C">
        <w:rPr>
          <w:rFonts w:asciiTheme="majorHAnsi" w:hAnsiTheme="majorHAnsi" w:cstheme="majorHAnsi"/>
          <w:sz w:val="20"/>
        </w:rPr>
        <w:t xml:space="preserve">Zadanie I: etap I –  30.12.2019 r.   Etap II – 60 dni od daty zgłoszenia przez Wykonawcę rozpoczęcia etapu II </w:t>
      </w:r>
    </w:p>
    <w:p w:rsidR="0094707C" w:rsidRPr="0094707C" w:rsidRDefault="0094707C" w:rsidP="0094707C">
      <w:pPr>
        <w:pStyle w:val="Akapitzlist"/>
        <w:spacing w:line="276" w:lineRule="auto"/>
        <w:ind w:left="360"/>
        <w:jc w:val="both"/>
        <w:rPr>
          <w:rFonts w:asciiTheme="majorHAnsi" w:hAnsiTheme="majorHAnsi" w:cstheme="majorHAnsi"/>
          <w:sz w:val="20"/>
        </w:rPr>
      </w:pPr>
      <w:r w:rsidRPr="0094707C">
        <w:rPr>
          <w:rFonts w:asciiTheme="majorHAnsi" w:hAnsiTheme="majorHAnsi" w:cstheme="majorHAnsi"/>
          <w:sz w:val="20"/>
        </w:rPr>
        <w:t>Zadanie II: etap I – 30.12.2019 r.  Etap II – 60 dni od daty zgłoszenia przez Wykonawcę rozpoczęcia etapu II</w:t>
      </w:r>
    </w:p>
    <w:p w:rsidR="0094707C" w:rsidRPr="0094707C" w:rsidRDefault="0094707C" w:rsidP="0094707C">
      <w:pPr>
        <w:pStyle w:val="Akapitzlist"/>
        <w:spacing w:line="276" w:lineRule="auto"/>
        <w:ind w:left="360"/>
        <w:jc w:val="both"/>
        <w:rPr>
          <w:rFonts w:asciiTheme="majorHAnsi" w:hAnsiTheme="majorHAnsi" w:cstheme="majorHAnsi"/>
          <w:sz w:val="20"/>
        </w:rPr>
      </w:pPr>
      <w:r w:rsidRPr="0094707C">
        <w:rPr>
          <w:rFonts w:asciiTheme="majorHAnsi" w:hAnsiTheme="majorHAnsi" w:cstheme="majorHAnsi"/>
          <w:sz w:val="20"/>
        </w:rPr>
        <w:lastRenderedPageBreak/>
        <w:t>Zadanie III: etap I – 30.12.2019 r. Etap II –60 dni od daty zgłoszenia przez Wykonawcę rozpoczęcia etapu II</w:t>
      </w:r>
    </w:p>
    <w:p w:rsidR="0094707C" w:rsidRPr="0094707C" w:rsidRDefault="0094707C" w:rsidP="0094707C">
      <w:pPr>
        <w:pStyle w:val="Akapitzlist"/>
        <w:spacing w:line="276" w:lineRule="auto"/>
        <w:ind w:left="360"/>
        <w:jc w:val="both"/>
        <w:rPr>
          <w:rFonts w:asciiTheme="majorHAnsi" w:hAnsiTheme="majorHAnsi" w:cstheme="majorHAnsi"/>
          <w:sz w:val="20"/>
        </w:rPr>
      </w:pPr>
      <w:r w:rsidRPr="0094707C">
        <w:rPr>
          <w:rFonts w:asciiTheme="majorHAnsi" w:hAnsiTheme="majorHAnsi" w:cstheme="majorHAnsi"/>
          <w:sz w:val="20"/>
        </w:rPr>
        <w:t>Zadanie IV: etap I – 30.12.2019 r. Etap II –60 dni od daty zgłoszenia przez Wykonawcę rozpoczęcia etapu II</w:t>
      </w:r>
    </w:p>
    <w:p w:rsidR="0094707C" w:rsidRPr="0094707C" w:rsidRDefault="0094707C" w:rsidP="0094707C">
      <w:pPr>
        <w:pStyle w:val="Akapitzlist"/>
        <w:spacing w:line="276" w:lineRule="auto"/>
        <w:ind w:left="360"/>
        <w:jc w:val="both"/>
        <w:rPr>
          <w:rFonts w:asciiTheme="majorHAnsi" w:hAnsiTheme="majorHAnsi" w:cstheme="majorHAnsi"/>
          <w:sz w:val="20"/>
        </w:rPr>
      </w:pPr>
      <w:r w:rsidRPr="0094707C">
        <w:rPr>
          <w:rFonts w:asciiTheme="majorHAnsi" w:hAnsiTheme="majorHAnsi" w:cstheme="majorHAnsi"/>
          <w:sz w:val="20"/>
        </w:rPr>
        <w:t>Zadanie V: etap I –  30.12.2019 r.  Etap II – 60 dni od daty zgłoszenia przez Wykonawcę rozpoczęcia etapu II</w:t>
      </w:r>
    </w:p>
    <w:p w:rsidR="0094707C" w:rsidRPr="0094707C" w:rsidRDefault="0094707C" w:rsidP="0094707C">
      <w:pPr>
        <w:pStyle w:val="Akapitzlist"/>
        <w:spacing w:line="276" w:lineRule="auto"/>
        <w:ind w:left="360"/>
        <w:jc w:val="both"/>
        <w:rPr>
          <w:rFonts w:asciiTheme="majorHAnsi" w:hAnsiTheme="majorHAnsi" w:cstheme="majorHAnsi"/>
          <w:sz w:val="20"/>
          <w:u w:val="single"/>
        </w:rPr>
      </w:pPr>
      <w:r w:rsidRPr="0094707C">
        <w:rPr>
          <w:rFonts w:asciiTheme="majorHAnsi" w:hAnsiTheme="majorHAnsi" w:cstheme="majorHAnsi"/>
          <w:sz w:val="20"/>
          <w:u w:val="single"/>
        </w:rPr>
        <w:t>Termin realizacji Zadań od I do V w nieprzekraczalnym terminie do dnia 30.04.2020 r.</w:t>
      </w:r>
    </w:p>
    <w:p w:rsidR="0094707C" w:rsidRDefault="0094707C" w:rsidP="00983F1E">
      <w:pPr>
        <w:pStyle w:val="Akapitzlist"/>
        <w:spacing w:line="276" w:lineRule="auto"/>
        <w:ind w:left="360"/>
        <w:jc w:val="both"/>
        <w:rPr>
          <w:rFonts w:asciiTheme="majorHAnsi" w:hAnsiTheme="majorHAnsi" w:cstheme="majorHAnsi"/>
          <w:sz w:val="20"/>
          <w:u w:val="single"/>
        </w:rPr>
      </w:pPr>
    </w:p>
    <w:p w:rsidR="0094707C" w:rsidRDefault="0094707C" w:rsidP="00983F1E">
      <w:pPr>
        <w:pStyle w:val="Akapitzlist"/>
        <w:spacing w:line="276" w:lineRule="auto"/>
        <w:ind w:left="360"/>
        <w:jc w:val="both"/>
        <w:rPr>
          <w:rFonts w:asciiTheme="majorHAnsi" w:hAnsiTheme="majorHAnsi" w:cstheme="majorHAnsi"/>
          <w:sz w:val="20"/>
          <w:u w:val="single"/>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Default="00766BFB" w:rsidP="00766BFB">
      <w:pPr>
        <w:pStyle w:val="Akapitzlist"/>
        <w:tabs>
          <w:tab w:val="left" w:pos="851"/>
        </w:tabs>
        <w:spacing w:after="40"/>
        <w:ind w:left="1134"/>
        <w:jc w:val="both"/>
        <w:rPr>
          <w:rFonts w:ascii="Calibri" w:hAnsi="Calibri" w:cs="Segoe UI"/>
          <w:sz w:val="20"/>
          <w:szCs w:val="20"/>
        </w:rPr>
      </w:pPr>
    </w:p>
    <w:p w:rsidR="00D34B74" w:rsidRDefault="00D34B74" w:rsidP="00D34B74">
      <w:pPr>
        <w:pStyle w:val="Akapitzlist"/>
        <w:numPr>
          <w:ilvl w:val="0"/>
          <w:numId w:val="49"/>
        </w:numPr>
        <w:jc w:val="both"/>
        <w:rPr>
          <w:rFonts w:asciiTheme="majorHAnsi" w:hAnsiTheme="majorHAnsi" w:cstheme="majorHAnsi"/>
          <w:sz w:val="20"/>
          <w:szCs w:val="20"/>
        </w:rPr>
      </w:pPr>
      <w:r>
        <w:rPr>
          <w:rFonts w:asciiTheme="majorHAnsi" w:hAnsiTheme="majorHAnsi" w:cstheme="majorHAnsi"/>
          <w:sz w:val="20"/>
          <w:szCs w:val="20"/>
        </w:rPr>
        <w:t>W przypadku złożenia przez Wykonawcę oferty na więcej niż jedną część, w</w:t>
      </w:r>
      <w:r w:rsidR="00186992" w:rsidRPr="00186992">
        <w:rPr>
          <w:rFonts w:asciiTheme="majorHAnsi" w:hAnsiTheme="majorHAnsi" w:cstheme="majorHAnsi"/>
          <w:sz w:val="20"/>
          <w:szCs w:val="20"/>
        </w:rPr>
        <w:t>arunek zostanie</w:t>
      </w:r>
      <w:r>
        <w:rPr>
          <w:rFonts w:asciiTheme="majorHAnsi" w:hAnsiTheme="majorHAnsi" w:cstheme="majorHAnsi"/>
          <w:sz w:val="20"/>
          <w:szCs w:val="20"/>
        </w:rPr>
        <w:t xml:space="preserve"> uznany</w:t>
      </w:r>
      <w:r w:rsidR="00186992" w:rsidRPr="00186992">
        <w:rPr>
          <w:rFonts w:asciiTheme="majorHAnsi" w:hAnsiTheme="majorHAnsi" w:cstheme="majorHAnsi"/>
          <w:sz w:val="20"/>
          <w:szCs w:val="20"/>
        </w:rPr>
        <w:t xml:space="preserve"> za spełniony jeżeli Wykonawca wykaże</w:t>
      </w:r>
      <w:r>
        <w:rPr>
          <w:rFonts w:asciiTheme="majorHAnsi" w:hAnsiTheme="majorHAnsi" w:cstheme="majorHAnsi"/>
          <w:sz w:val="20"/>
          <w:szCs w:val="20"/>
        </w:rPr>
        <w:t xml:space="preserve"> jednokrotnie (to jest dla jednej części)</w:t>
      </w:r>
      <w:r w:rsidR="00186992" w:rsidRPr="00186992">
        <w:rPr>
          <w:rFonts w:asciiTheme="majorHAnsi" w:hAnsiTheme="majorHAnsi" w:cstheme="majorHAnsi"/>
          <w:sz w:val="20"/>
          <w:szCs w:val="20"/>
        </w:rPr>
        <w:t>, iż dysponuje/będzie dysponował co najmniej</w:t>
      </w:r>
      <w:r>
        <w:rPr>
          <w:rFonts w:asciiTheme="majorHAnsi" w:hAnsiTheme="majorHAnsi" w:cstheme="majorHAnsi"/>
          <w:sz w:val="20"/>
          <w:szCs w:val="20"/>
        </w:rPr>
        <w:t>:</w:t>
      </w:r>
    </w:p>
    <w:p w:rsidR="00D34B74" w:rsidRDefault="00D34B74" w:rsidP="00D34B74">
      <w:pPr>
        <w:pStyle w:val="Akapitzlist"/>
        <w:ind w:left="1428"/>
        <w:rPr>
          <w:rFonts w:asciiTheme="majorHAnsi" w:hAnsiTheme="majorHAnsi" w:cstheme="majorHAnsi"/>
          <w:sz w:val="20"/>
          <w:szCs w:val="20"/>
        </w:rPr>
      </w:pPr>
    </w:p>
    <w:p w:rsidR="00D34B74" w:rsidRDefault="00186992" w:rsidP="00D34B74">
      <w:pPr>
        <w:pStyle w:val="Akapitzlist"/>
        <w:numPr>
          <w:ilvl w:val="2"/>
          <w:numId w:val="22"/>
        </w:numPr>
        <w:rPr>
          <w:rFonts w:asciiTheme="majorHAnsi" w:hAnsiTheme="majorHAnsi" w:cstheme="majorHAnsi"/>
          <w:sz w:val="20"/>
          <w:szCs w:val="20"/>
        </w:rPr>
      </w:pPr>
      <w:r w:rsidRPr="00186992">
        <w:rPr>
          <w:rFonts w:asciiTheme="majorHAnsi" w:hAnsiTheme="majorHAnsi" w:cstheme="majorHAnsi"/>
          <w:sz w:val="20"/>
          <w:szCs w:val="20"/>
        </w:rPr>
        <w:t>1 osobą, która będzie uczestniczyć w wykonaniu zamówienia na stanowisku: Kierownika robót posiadającą uprawnienia budowlane do kierowania robotami budowlanymi w specjalności drogowej lub odpowiadające im ważne uprawnienia budowlane, w zakresie pełnionej funkcji, które zostały wydane na podstawie wcześniej obowiązujących przepisów.</w:t>
      </w:r>
    </w:p>
    <w:p w:rsidR="00D34B74" w:rsidRDefault="00FF2F24" w:rsidP="00D34B74">
      <w:pPr>
        <w:pStyle w:val="Akapitzlist"/>
        <w:numPr>
          <w:ilvl w:val="2"/>
          <w:numId w:val="22"/>
        </w:numPr>
        <w:rPr>
          <w:rFonts w:asciiTheme="majorHAnsi" w:hAnsiTheme="majorHAnsi" w:cstheme="majorHAnsi"/>
          <w:sz w:val="20"/>
          <w:szCs w:val="20"/>
        </w:rPr>
      </w:pPr>
      <w:r w:rsidRPr="00D34B74">
        <w:rPr>
          <w:rFonts w:asciiTheme="majorHAnsi" w:hAnsiTheme="majorHAnsi" w:cstheme="majorHAnsi"/>
          <w:sz w:val="20"/>
          <w:szCs w:val="20"/>
        </w:rPr>
        <w:t>1 osobą, która będzie uczestniczyć w wykonaniu zamówienia na stanowisku: Kierownika robót posiadającą uprawnienia budowlane do kierowania robotami budowlanymi w specjalności elektrycznej lub odpowiadające im ważne uprawnienia budowlane, w zakresie pełnionej funkcji, które zostały wydane na podstawie wcześniej obowiązujących przepisów.</w:t>
      </w:r>
    </w:p>
    <w:p w:rsidR="00D34B74" w:rsidRPr="00D34B74" w:rsidRDefault="00D34B74" w:rsidP="00D34B74">
      <w:pPr>
        <w:pStyle w:val="Akapitzlist"/>
        <w:rPr>
          <w:rFonts w:asciiTheme="majorHAnsi" w:hAnsiTheme="majorHAnsi" w:cstheme="majorHAnsi"/>
          <w:sz w:val="20"/>
          <w:szCs w:val="20"/>
        </w:rPr>
      </w:pPr>
    </w:p>
    <w:p w:rsidR="00D34B74" w:rsidRDefault="00D34B74" w:rsidP="00D34B74">
      <w:pPr>
        <w:pStyle w:val="Akapitzlist"/>
        <w:ind w:left="1428"/>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sytuacji finansowej lub ekonomicznej innych podmiotów, odpowiada solidarnie z podmiotem, który zobowiązał się do udostępnienia zasobów, za szkodę </w:t>
      </w:r>
      <w:r w:rsidRPr="00A008F3">
        <w:rPr>
          <w:rFonts w:asciiTheme="majorHAnsi" w:hAnsiTheme="majorHAnsi"/>
          <w:sz w:val="20"/>
          <w:szCs w:val="20"/>
        </w:rPr>
        <w:lastRenderedPageBreak/>
        <w:t>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B16684">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B16684">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B16684">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B16684">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lastRenderedPageBreak/>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1C2C7C">
        <w:rPr>
          <w:rFonts w:ascii="Calibri" w:hAnsi="Calibri" w:cs="Segoe UI"/>
          <w:sz w:val="20"/>
          <w:szCs w:val="20"/>
        </w:rPr>
        <w:t xml:space="preserve">Krzysztof </w:t>
      </w:r>
      <w:proofErr w:type="spellStart"/>
      <w:r w:rsidR="001C2C7C">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Każdy Wykonawca zobowiązany jest zabezpieczyć swą ofertę wadium w wysokości</w:t>
      </w:r>
      <w:r w:rsidR="00366EB3" w:rsidRPr="00366EB3">
        <w:rPr>
          <w:rFonts w:asciiTheme="majorHAnsi" w:hAnsiTheme="majorHAnsi" w:cs="Arial"/>
          <w:sz w:val="20"/>
          <w:szCs w:val="20"/>
        </w:rPr>
        <w:t xml:space="preserve">: </w:t>
      </w:r>
      <w:r w:rsidR="00827788" w:rsidRPr="00827788">
        <w:rPr>
          <w:rFonts w:asciiTheme="majorHAnsi" w:hAnsiTheme="majorHAnsi" w:cs="Arial"/>
          <w:b/>
          <w:sz w:val="20"/>
          <w:szCs w:val="20"/>
        </w:rPr>
        <w:t xml:space="preserve">zadanie I - </w:t>
      </w:r>
      <w:r w:rsidR="003048DD">
        <w:rPr>
          <w:rFonts w:asciiTheme="majorHAnsi" w:hAnsiTheme="majorHAnsi" w:cs="Arial"/>
          <w:b/>
          <w:sz w:val="20"/>
          <w:szCs w:val="20"/>
        </w:rPr>
        <w:t>5</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827788">
        <w:rPr>
          <w:rFonts w:asciiTheme="majorHAnsi" w:hAnsiTheme="majorHAnsi" w:cs="Arial"/>
          <w:b/>
          <w:bCs/>
          <w:sz w:val="20"/>
          <w:szCs w:val="20"/>
        </w:rPr>
        <w:t xml:space="preserve">, zadanie II – </w:t>
      </w:r>
      <w:r w:rsidR="003048DD">
        <w:rPr>
          <w:rFonts w:asciiTheme="majorHAnsi" w:hAnsiTheme="majorHAnsi" w:cs="Arial"/>
          <w:b/>
          <w:bCs/>
          <w:sz w:val="20"/>
          <w:szCs w:val="20"/>
        </w:rPr>
        <w:t>5</w:t>
      </w:r>
      <w:r w:rsidR="00827788">
        <w:rPr>
          <w:rFonts w:asciiTheme="majorHAnsi" w:hAnsiTheme="majorHAnsi" w:cs="Arial"/>
          <w:b/>
          <w:bCs/>
          <w:sz w:val="20"/>
          <w:szCs w:val="20"/>
        </w:rPr>
        <w:t> 000 zł</w:t>
      </w:r>
      <w:r w:rsidR="003048DD">
        <w:rPr>
          <w:rFonts w:asciiTheme="majorHAnsi" w:hAnsiTheme="majorHAnsi" w:cs="Arial"/>
          <w:b/>
          <w:bCs/>
          <w:sz w:val="20"/>
          <w:szCs w:val="20"/>
        </w:rPr>
        <w:t>, zadanie III – 5 000 zł, zadanie IV – 5 000 zł, zadanie V – 5 000 zł</w:t>
      </w:r>
      <w:r w:rsidR="00366EB3" w:rsidRPr="00366EB3">
        <w:rPr>
          <w:rFonts w:asciiTheme="majorHAnsi" w:hAnsiTheme="majorHAnsi" w:cs="Arial"/>
          <w:b/>
          <w:bCs/>
          <w:sz w:val="20"/>
          <w:szCs w:val="20"/>
        </w:rPr>
        <w:t>.</w:t>
      </w:r>
    </w:p>
    <w:p w:rsidR="00A21519" w:rsidRPr="00366EB3" w:rsidRDefault="00A21519" w:rsidP="00B16684">
      <w:pPr>
        <w:numPr>
          <w:ilvl w:val="1"/>
          <w:numId w:val="34"/>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lastRenderedPageBreak/>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262450">
        <w:rPr>
          <w:rFonts w:asciiTheme="majorHAnsi" w:hAnsiTheme="majorHAnsi"/>
          <w:i/>
          <w:iCs/>
          <w:sz w:val="20"/>
          <w:szCs w:val="20"/>
        </w:rPr>
        <w:t>8</w:t>
      </w:r>
      <w:r w:rsidR="00346C31">
        <w:rPr>
          <w:rFonts w:asciiTheme="majorHAnsi" w:hAnsiTheme="majorHAnsi"/>
          <w:i/>
          <w:iCs/>
          <w:sz w:val="20"/>
          <w:szCs w:val="20"/>
        </w:rPr>
        <w:t>1</w:t>
      </w:r>
      <w:r w:rsidR="00533257">
        <w:rPr>
          <w:rFonts w:asciiTheme="majorHAnsi" w:hAnsiTheme="majorHAnsi"/>
          <w:i/>
          <w:iCs/>
          <w:sz w:val="20"/>
          <w:szCs w:val="20"/>
        </w:rPr>
        <w:t>.</w:t>
      </w:r>
      <w:r w:rsidR="00B3287E">
        <w:rPr>
          <w:rFonts w:asciiTheme="majorHAnsi" w:hAnsiTheme="majorHAnsi"/>
          <w:i/>
          <w:iCs/>
          <w:sz w:val="20"/>
          <w:szCs w:val="20"/>
        </w:rPr>
        <w:t>201</w:t>
      </w:r>
      <w:r w:rsidR="00533257">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B16684">
      <w:pPr>
        <w:pStyle w:val="Akapitzlist"/>
        <w:numPr>
          <w:ilvl w:val="1"/>
          <w:numId w:val="34"/>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 – Przebudowa ul. Mickiewicza od ul. Turystycznej do ul. Wierzbowej wraz z przebudową słupów energetycznych.</w:t>
      </w: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 – Przebudowa ul. Marusarzówny od ul. Zacisznej do ul. Kraszewskiego</w:t>
      </w: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III – Przebudowa ul. Poselskiej od ul. Zielnej do ul. Sobieskiego</w:t>
      </w: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IV – Przebudowa ul. Paderewskiego od ul. Zielnej do ul. Sobieskiego</w:t>
      </w:r>
    </w:p>
    <w:p w:rsidR="00346C31" w:rsidRPr="00346C31" w:rsidRDefault="00346C31" w:rsidP="00346C31">
      <w:pPr>
        <w:pStyle w:val="Akapitzlist"/>
        <w:spacing w:line="276" w:lineRule="auto"/>
        <w:ind w:left="360"/>
        <w:jc w:val="center"/>
        <w:rPr>
          <w:rFonts w:asciiTheme="majorHAnsi" w:hAnsiTheme="majorHAnsi" w:cstheme="majorHAnsi"/>
          <w:sz w:val="22"/>
          <w:szCs w:val="22"/>
        </w:rPr>
      </w:pPr>
      <w:r w:rsidRPr="00346C31">
        <w:rPr>
          <w:rFonts w:asciiTheme="majorHAnsi" w:hAnsiTheme="majorHAnsi" w:cstheme="majorHAnsi"/>
          <w:b/>
          <w:sz w:val="22"/>
          <w:szCs w:val="22"/>
        </w:rPr>
        <w:t>Zadanie V – Przebudowa ul. Czecha od ul. Chrobrego do ul. Słonecznej</w:t>
      </w:r>
    </w:p>
    <w:p w:rsidR="00586DD2" w:rsidRPr="000C614B" w:rsidRDefault="00586DD2" w:rsidP="000C614B">
      <w:pPr>
        <w:spacing w:line="276" w:lineRule="auto"/>
        <w:ind w:right="-285"/>
        <w:jc w:val="center"/>
        <w:rPr>
          <w:rFonts w:asciiTheme="majorHAnsi" w:hAnsiTheme="majorHAnsi"/>
          <w:b/>
          <w:sz w:val="20"/>
          <w:szCs w:val="20"/>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6E2B47" w:rsidRPr="006E2B47" w:rsidRDefault="006E2B47" w:rsidP="000C614B">
      <w:pPr>
        <w:numPr>
          <w:ilvl w:val="12"/>
          <w:numId w:val="0"/>
        </w:numPr>
        <w:tabs>
          <w:tab w:val="num" w:pos="0"/>
        </w:tabs>
        <w:spacing w:after="60"/>
        <w:jc w:val="center"/>
        <w:rPr>
          <w:rFonts w:asciiTheme="majorHAnsi" w:hAnsiTheme="majorHAnsi" w:cs="Arial"/>
          <w:b/>
          <w:i/>
          <w:sz w:val="20"/>
          <w:szCs w:val="20"/>
          <w:u w:val="single"/>
        </w:rPr>
      </w:pPr>
      <w:r w:rsidRPr="006E2B47">
        <w:rPr>
          <w:rFonts w:asciiTheme="majorHAnsi" w:hAnsiTheme="majorHAnsi" w:cs="Arial"/>
          <w:b/>
          <w:i/>
          <w:sz w:val="20"/>
          <w:szCs w:val="20"/>
          <w:u w:val="single"/>
        </w:rPr>
        <w:t>DO WYDZIAŁU ZAMÓWIEŃ PUBLICZNYCH</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262450">
        <w:rPr>
          <w:rFonts w:asciiTheme="majorHAnsi" w:hAnsiTheme="majorHAnsi" w:cs="Segoe UI"/>
          <w:sz w:val="20"/>
          <w:szCs w:val="20"/>
          <w:highlight w:val="yellow"/>
        </w:rPr>
        <w:t>2</w:t>
      </w:r>
      <w:r w:rsidR="00346C31">
        <w:rPr>
          <w:rFonts w:asciiTheme="majorHAnsi" w:hAnsiTheme="majorHAnsi" w:cs="Segoe UI"/>
          <w:sz w:val="20"/>
          <w:szCs w:val="20"/>
          <w:highlight w:val="yellow"/>
        </w:rPr>
        <w:t>1</w:t>
      </w:r>
      <w:r w:rsidR="00CA37E9">
        <w:rPr>
          <w:rFonts w:asciiTheme="majorHAnsi" w:hAnsiTheme="majorHAnsi" w:cs="Segoe UI"/>
          <w:sz w:val="20"/>
          <w:szCs w:val="20"/>
          <w:highlight w:val="yellow"/>
        </w:rPr>
        <w:t>.</w:t>
      </w:r>
      <w:r w:rsidR="00614912">
        <w:rPr>
          <w:rFonts w:asciiTheme="majorHAnsi" w:hAnsiTheme="majorHAnsi" w:cs="Segoe UI"/>
          <w:sz w:val="20"/>
          <w:szCs w:val="20"/>
          <w:highlight w:val="yellow"/>
        </w:rPr>
        <w:t>1</w:t>
      </w:r>
      <w:r w:rsidR="00586DD2">
        <w:rPr>
          <w:rFonts w:asciiTheme="majorHAnsi" w:hAnsiTheme="majorHAnsi" w:cs="Segoe UI"/>
          <w:sz w:val="20"/>
          <w:szCs w:val="20"/>
          <w:highlight w:val="yellow"/>
        </w:rPr>
        <w:t>1</w:t>
      </w:r>
      <w:r w:rsidR="00B3287E">
        <w:rPr>
          <w:rFonts w:asciiTheme="majorHAnsi" w:hAnsiTheme="majorHAnsi" w:cs="Segoe UI"/>
          <w:sz w:val="20"/>
          <w:szCs w:val="20"/>
          <w:highlight w:val="yellow"/>
        </w:rPr>
        <w:t>.201</w:t>
      </w:r>
      <w:r w:rsidR="0053325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262450">
        <w:rPr>
          <w:rFonts w:ascii="Calibri" w:hAnsi="Calibri" w:cs="Segoe UI"/>
          <w:sz w:val="20"/>
          <w:szCs w:val="20"/>
          <w:highlight w:val="yellow"/>
        </w:rPr>
        <w:t>2</w:t>
      </w:r>
      <w:r w:rsidR="00346C31">
        <w:rPr>
          <w:rFonts w:ascii="Calibri" w:hAnsi="Calibri" w:cs="Segoe UI"/>
          <w:sz w:val="20"/>
          <w:szCs w:val="20"/>
          <w:highlight w:val="yellow"/>
        </w:rPr>
        <w:t>1</w:t>
      </w:r>
      <w:r w:rsidR="00CA37E9">
        <w:rPr>
          <w:rFonts w:ascii="Calibri" w:hAnsi="Calibri" w:cs="Segoe UI"/>
          <w:sz w:val="20"/>
          <w:szCs w:val="20"/>
          <w:highlight w:val="yellow"/>
        </w:rPr>
        <w:t>.</w:t>
      </w:r>
      <w:r w:rsidR="00614912">
        <w:rPr>
          <w:rFonts w:ascii="Calibri" w:hAnsi="Calibri" w:cs="Segoe UI"/>
          <w:sz w:val="20"/>
          <w:szCs w:val="20"/>
          <w:highlight w:val="yellow"/>
        </w:rPr>
        <w:t>1</w:t>
      </w:r>
      <w:r w:rsidR="00586DD2">
        <w:rPr>
          <w:rFonts w:ascii="Calibri" w:hAnsi="Calibri" w:cs="Segoe UI"/>
          <w:sz w:val="20"/>
          <w:szCs w:val="20"/>
          <w:highlight w:val="yellow"/>
        </w:rPr>
        <w:t>1</w:t>
      </w:r>
      <w:r w:rsidR="00B3287E">
        <w:rPr>
          <w:rFonts w:ascii="Calibri" w:hAnsi="Calibri" w:cs="Segoe UI"/>
          <w:sz w:val="20"/>
          <w:szCs w:val="20"/>
          <w:highlight w:val="yellow"/>
        </w:rPr>
        <w:t>.201</w:t>
      </w:r>
      <w:r w:rsidR="0053325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533257">
        <w:rPr>
          <w:rFonts w:ascii="Calibri" w:hAnsi="Calibri" w:cs="Segoe UI"/>
          <w:b/>
          <w:sz w:val="20"/>
          <w:szCs w:val="20"/>
          <w:highlight w:val="yellow"/>
        </w:rPr>
        <w:t>0</w:t>
      </w:r>
      <w:r w:rsidR="00533257">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86DD2" w:rsidRPr="0045589E" w:rsidRDefault="00586DD2" w:rsidP="00586DD2">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Pr="009F4795">
        <w:rPr>
          <w:rFonts w:ascii="Calibri" w:hAnsi="Calibri" w:cs="Segoe UI"/>
          <w:sz w:val="20"/>
          <w:szCs w:val="20"/>
        </w:rPr>
        <w:t xml:space="preserve">poprzez wskazanie w Formularzu ofertowym sporządzonym wg wzoru stanowiącego </w:t>
      </w:r>
      <w:r w:rsidRPr="009F4795">
        <w:rPr>
          <w:rFonts w:ascii="Calibri" w:hAnsi="Calibri" w:cs="Segoe UI"/>
          <w:b/>
          <w:sz w:val="20"/>
          <w:szCs w:val="20"/>
        </w:rPr>
        <w:t xml:space="preserve">Załącznik nr </w:t>
      </w:r>
      <w:r>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Pr>
          <w:rFonts w:ascii="Calibri" w:hAnsi="Calibri" w:cs="Segoe UI"/>
          <w:sz w:val="20"/>
          <w:lang w:val="pl-PL"/>
        </w:rPr>
        <w:t xml:space="preserve"> – wynagrodzenie kosztorysowe</w:t>
      </w:r>
      <w:r w:rsidRPr="0040790B">
        <w:rPr>
          <w:rFonts w:ascii="Calibri" w:hAnsi="Calibri" w:cs="Segoe UI"/>
          <w:sz w:val="20"/>
          <w:lang w:val="pl-PL"/>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ED4713" w:rsidRPr="00F54A13" w:rsidRDefault="00ED4713" w:rsidP="00ED4713">
      <w:pPr>
        <w:spacing w:after="40"/>
        <w:ind w:left="425"/>
        <w:jc w:val="both"/>
        <w:rPr>
          <w:rFonts w:ascii="Calibri" w:hAnsi="Calibri" w:cs="Segoe UI"/>
          <w:sz w:val="20"/>
          <w:szCs w:val="20"/>
        </w:rPr>
      </w:pP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12C07"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t>
      </w:r>
      <w:r w:rsidRPr="009F4795">
        <w:rPr>
          <w:rFonts w:ascii="Calibri" w:hAnsi="Calibri" w:cs="Segoe UI"/>
          <w:sz w:val="20"/>
          <w:szCs w:val="20"/>
        </w:rPr>
        <w:lastRenderedPageBreak/>
        <w:t>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0A31E1" w:rsidRDefault="00552FBA" w:rsidP="000A31E1">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0A31E1" w:rsidRPr="000A31E1" w:rsidRDefault="000A31E1" w:rsidP="00A84104">
      <w:pPr>
        <w:numPr>
          <w:ilvl w:val="0"/>
          <w:numId w:val="11"/>
        </w:numPr>
        <w:tabs>
          <w:tab w:val="clear" w:pos="1800"/>
          <w:tab w:val="num" w:pos="426"/>
        </w:tabs>
        <w:spacing w:after="40" w:line="276" w:lineRule="auto"/>
        <w:ind w:left="426" w:hanging="425"/>
        <w:jc w:val="both"/>
        <w:rPr>
          <w:rFonts w:ascii="Calibri" w:hAnsi="Calibri" w:cs="Calibri"/>
          <w:b/>
          <w:sz w:val="20"/>
        </w:rPr>
      </w:pPr>
      <w:r w:rsidRPr="000A31E1">
        <w:rPr>
          <w:rFonts w:ascii="Calibri" w:hAnsi="Calibri" w:cs="Calibri"/>
          <w:b/>
          <w:sz w:val="20"/>
        </w:rPr>
        <w:t>Wykonawca przed podpisaniem umowy zobowiązany jest przedstawić Zamawiającemu wykaz cen jednostkowych uzasadniający merytorycznie oferowaną kwotę wynagrodzenia ryczałtowego.</w:t>
      </w:r>
      <w:r w:rsidRPr="000A31E1">
        <w:rPr>
          <w:rFonts w:ascii="Calibri" w:hAnsi="Calibri" w:cs="Calibri"/>
          <w:sz w:val="20"/>
          <w:szCs w:val="20"/>
        </w:rPr>
        <w:t xml:space="preserve"> </w:t>
      </w:r>
      <w:r w:rsidRPr="000A31E1">
        <w:rPr>
          <w:rFonts w:ascii="Calibri" w:hAnsi="Calibri" w:cs="Calibri"/>
          <w:b/>
          <w:sz w:val="20"/>
        </w:rPr>
        <w:t>W przypadku braku przedstawienia przez Wykonawcę w/w dokumentu, Zamawiający uzna, że Wykonawca ze swojej winy uchyla się od  zawarcia umowy.</w:t>
      </w:r>
    </w:p>
    <w:p w:rsidR="000A31E1" w:rsidRPr="000A31E1" w:rsidRDefault="000A31E1" w:rsidP="00A84104">
      <w:pPr>
        <w:numPr>
          <w:ilvl w:val="0"/>
          <w:numId w:val="11"/>
        </w:numPr>
        <w:tabs>
          <w:tab w:val="clear" w:pos="1800"/>
          <w:tab w:val="num" w:pos="426"/>
        </w:tabs>
        <w:spacing w:after="40" w:line="276" w:lineRule="auto"/>
        <w:ind w:left="426" w:hanging="425"/>
        <w:jc w:val="both"/>
        <w:rPr>
          <w:rFonts w:ascii="Calibri" w:hAnsi="Calibri" w:cs="Calibri"/>
          <w:b/>
          <w:sz w:val="20"/>
        </w:rPr>
      </w:pPr>
      <w:r w:rsidRPr="000A31E1">
        <w:rPr>
          <w:rFonts w:ascii="Calibri" w:hAnsi="Calibri" w:cs="Calibri"/>
          <w:b/>
          <w:sz w:val="20"/>
        </w:rPr>
        <w:t>Wykonawca przed przekazaniem terenu budowy przedstawi kosztorys przebudowy sieci elektroenergetycznej.</w:t>
      </w:r>
    </w:p>
    <w:p w:rsidR="00552FBA" w:rsidRDefault="00552FBA" w:rsidP="00427453">
      <w:pPr>
        <w:spacing w:after="40"/>
        <w:jc w:val="both"/>
        <w:rPr>
          <w:rFonts w:ascii="Calibri" w:hAnsi="Calibri" w:cs="Segoe UI"/>
          <w:sz w:val="20"/>
          <w:szCs w:val="20"/>
        </w:rPr>
      </w:pPr>
    </w:p>
    <w:p w:rsidR="00ED4713" w:rsidRDefault="00ED4713"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FC168D">
      <w:pPr>
        <w:spacing w:after="40"/>
        <w:ind w:left="567" w:hanging="567"/>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86DD2" w:rsidRDefault="00586DD2"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7A175E" w:rsidRPr="00B36083" w:rsidRDefault="007A175E" w:rsidP="007A175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586DD2" w:rsidRDefault="00586DD2" w:rsidP="00586DD2">
      <w:pPr>
        <w:spacing w:after="150" w:line="276" w:lineRule="auto"/>
        <w:jc w:val="both"/>
        <w:rPr>
          <w:rFonts w:asciiTheme="majorHAnsi" w:hAnsiTheme="majorHAnsi" w:cstheme="majorHAnsi"/>
          <w:sz w:val="20"/>
          <w:szCs w:val="20"/>
        </w:rPr>
      </w:pPr>
    </w:p>
    <w:p w:rsidR="007A175E" w:rsidRPr="00B36083" w:rsidRDefault="007A175E" w:rsidP="00586DD2">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B16684">
      <w:pPr>
        <w:pStyle w:val="Akapitzlist"/>
        <w:numPr>
          <w:ilvl w:val="0"/>
          <w:numId w:val="43"/>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w:t>
      </w:r>
      <w:r w:rsidR="007D24C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6B7706" w:rsidRDefault="006B7706" w:rsidP="00E40C27">
      <w:pPr>
        <w:suppressAutoHyphens/>
        <w:spacing w:after="40"/>
        <w:ind w:left="425"/>
        <w:jc w:val="right"/>
        <w:rPr>
          <w:rFonts w:asciiTheme="majorHAnsi" w:hAnsiTheme="majorHAnsi" w:cs="Arial"/>
          <w:b/>
          <w:sz w:val="20"/>
          <w:szCs w:val="20"/>
        </w:rPr>
      </w:pPr>
    </w:p>
    <w:p w:rsidR="00E15138" w:rsidRDefault="00E15138" w:rsidP="00E40C27">
      <w:pPr>
        <w:suppressAutoHyphens/>
        <w:spacing w:after="40"/>
        <w:ind w:left="425"/>
        <w:jc w:val="right"/>
        <w:rPr>
          <w:rFonts w:asciiTheme="majorHAnsi" w:hAnsiTheme="majorHAnsi" w:cs="Arial"/>
          <w:b/>
          <w:sz w:val="20"/>
          <w:szCs w:val="20"/>
        </w:rPr>
      </w:pPr>
    </w:p>
    <w:p w:rsidR="00E15138" w:rsidRDefault="00E15138" w:rsidP="00E40C27">
      <w:pPr>
        <w:suppressAutoHyphens/>
        <w:spacing w:after="40"/>
        <w:ind w:left="425"/>
        <w:jc w:val="right"/>
        <w:rPr>
          <w:rFonts w:asciiTheme="majorHAnsi" w:hAnsiTheme="majorHAnsi" w:cs="Arial"/>
          <w:b/>
          <w:sz w:val="20"/>
          <w:szCs w:val="20"/>
        </w:rPr>
      </w:pPr>
    </w:p>
    <w:p w:rsidR="00E15138" w:rsidRDefault="00E15138" w:rsidP="00E40C27">
      <w:pPr>
        <w:suppressAutoHyphens/>
        <w:spacing w:after="40"/>
        <w:ind w:left="425"/>
        <w:jc w:val="right"/>
        <w:rPr>
          <w:rFonts w:asciiTheme="majorHAnsi" w:hAnsiTheme="majorHAnsi" w:cs="Arial"/>
          <w:b/>
          <w:sz w:val="20"/>
          <w:szCs w:val="20"/>
        </w:rPr>
      </w:pPr>
    </w:p>
    <w:p w:rsidR="00E15138" w:rsidRDefault="00E15138" w:rsidP="00E40C27">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FC37D9" w:rsidRDefault="00FC37D9" w:rsidP="00D9746D">
      <w:pPr>
        <w:pStyle w:val="Nagwek2"/>
        <w:jc w:val="center"/>
        <w:rPr>
          <w:rFonts w:asciiTheme="majorHAnsi" w:hAnsiTheme="majorHAnsi"/>
          <w:b w:val="0"/>
          <w:color w:val="000000"/>
          <w:sz w:val="20"/>
          <w:szCs w:val="20"/>
        </w:rPr>
      </w:pPr>
    </w:p>
    <w:p w:rsidR="00E15138" w:rsidRPr="00E15138" w:rsidRDefault="00E15138" w:rsidP="00E15138"/>
    <w:p w:rsidR="00B55970" w:rsidRPr="00FC37D9" w:rsidRDefault="00B55970" w:rsidP="00D9746D">
      <w:pPr>
        <w:pStyle w:val="Nagwek2"/>
        <w:jc w:val="center"/>
        <w:rPr>
          <w:rFonts w:asciiTheme="majorHAnsi" w:hAnsiTheme="majorHAnsi"/>
          <w:b w:val="0"/>
          <w:color w:val="000000"/>
          <w:sz w:val="22"/>
          <w:szCs w:val="20"/>
        </w:rPr>
      </w:pPr>
      <w:r w:rsidRPr="00FC37D9">
        <w:rPr>
          <w:rFonts w:asciiTheme="majorHAnsi" w:hAnsiTheme="majorHAnsi"/>
          <w:b w:val="0"/>
          <w:color w:val="000000"/>
          <w:sz w:val="22"/>
          <w:szCs w:val="20"/>
        </w:rPr>
        <w:t>FORMULARZ OFERTY</w:t>
      </w:r>
    </w:p>
    <w:p w:rsidR="007A175E"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7D24C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210"/>
        </w:trPr>
        <w:tc>
          <w:tcPr>
            <w:tcW w:w="9709" w:type="dxa"/>
            <w:gridSpan w:val="3"/>
          </w:tcPr>
          <w:p w:rsidR="00B55970" w:rsidRPr="00B55970" w:rsidRDefault="007D24C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DE520C">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FC37D9" w:rsidRDefault="00FC37D9" w:rsidP="007E55FD">
      <w:pPr>
        <w:jc w:val="both"/>
        <w:rPr>
          <w:rFonts w:asciiTheme="majorHAnsi" w:hAnsiTheme="majorHAnsi" w:cstheme="majorHAnsi"/>
        </w:rPr>
      </w:pP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 – Przebudowa ul. Mickiewicza od ul. Turystycznej do ul. Wierzbowej wraz z przebudową słupów energetycznych.</w:t>
      </w: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 – Przebudowa ul. Marusarzówny od ul. Zacisznej do ul. Kraszewskiego</w:t>
      </w: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III – Przebudowa ul. Poselskiej od ul. Zielnej do ul. Sobieskiego</w:t>
      </w:r>
    </w:p>
    <w:p w:rsidR="00346C31" w:rsidRPr="00346C31" w:rsidRDefault="00346C31" w:rsidP="00346C31">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IV – Przebudowa ul. Paderewskiego od ul. Zielnej do ul. Sobieskiego</w:t>
      </w:r>
    </w:p>
    <w:p w:rsidR="00346C31" w:rsidRPr="00346C31" w:rsidRDefault="00346C31" w:rsidP="00346C31">
      <w:pPr>
        <w:pStyle w:val="Akapitzlist"/>
        <w:spacing w:line="276" w:lineRule="auto"/>
        <w:ind w:left="360"/>
        <w:jc w:val="center"/>
        <w:rPr>
          <w:rFonts w:asciiTheme="majorHAnsi" w:hAnsiTheme="majorHAnsi" w:cstheme="majorHAnsi"/>
          <w:sz w:val="22"/>
          <w:szCs w:val="22"/>
        </w:rPr>
      </w:pPr>
      <w:r w:rsidRPr="00346C31">
        <w:rPr>
          <w:rFonts w:asciiTheme="majorHAnsi" w:hAnsiTheme="majorHAnsi" w:cstheme="majorHAnsi"/>
          <w:b/>
          <w:sz w:val="22"/>
          <w:szCs w:val="22"/>
        </w:rPr>
        <w:t>Zadanie V – Przebudowa ul. Czecha od ul. Chrobrego do ul. Słonecznej</w:t>
      </w:r>
    </w:p>
    <w:p w:rsidR="00C75619" w:rsidRPr="00C75619" w:rsidRDefault="00C75619" w:rsidP="00C75619">
      <w:pPr>
        <w:jc w:val="center"/>
        <w:rPr>
          <w:rFonts w:asciiTheme="majorHAnsi" w:hAnsiTheme="majorHAnsi"/>
          <w:sz w:val="18"/>
          <w:szCs w:val="20"/>
        </w:rPr>
      </w:pPr>
    </w:p>
    <w:p w:rsidR="00FC37D9" w:rsidRDefault="00FC37D9" w:rsidP="007E55FD">
      <w:pPr>
        <w:jc w:val="both"/>
        <w:rPr>
          <w:rFonts w:asciiTheme="majorHAnsi" w:hAnsiTheme="majorHAnsi"/>
          <w:sz w:val="20"/>
          <w:szCs w:val="20"/>
        </w:rPr>
      </w:pPr>
    </w:p>
    <w:p w:rsidR="000A7485" w:rsidRDefault="000A7485"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C75619" w:rsidRDefault="00C75619"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0A7485" w:rsidRDefault="000A7485" w:rsidP="00B55970">
      <w:pPr>
        <w:ind w:left="360"/>
        <w:jc w:val="both"/>
        <w:rPr>
          <w:rFonts w:asciiTheme="majorHAnsi" w:hAnsiTheme="majorHAnsi"/>
          <w:color w:val="000000"/>
          <w:sz w:val="20"/>
          <w:szCs w:val="20"/>
        </w:rPr>
      </w:pPr>
    </w:p>
    <w:p w:rsidR="00B767DD" w:rsidRDefault="00B767DD" w:rsidP="00B767DD">
      <w:pPr>
        <w:spacing w:after="60"/>
        <w:ind w:right="-1"/>
        <w:jc w:val="both"/>
        <w:rPr>
          <w:rFonts w:asciiTheme="majorHAnsi" w:hAnsiTheme="majorHAnsi"/>
          <w:b/>
          <w:i/>
          <w:color w:val="000000"/>
          <w:sz w:val="10"/>
          <w:szCs w:val="20"/>
        </w:rPr>
      </w:pPr>
    </w:p>
    <w:p w:rsidR="00703894" w:rsidRDefault="00703894" w:rsidP="00B767DD">
      <w:pPr>
        <w:spacing w:after="60"/>
        <w:ind w:right="-1"/>
        <w:jc w:val="both"/>
        <w:rPr>
          <w:rFonts w:asciiTheme="majorHAnsi" w:hAnsiTheme="majorHAnsi"/>
          <w:b/>
          <w:i/>
          <w:color w:val="000000"/>
          <w:sz w:val="1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701"/>
        <w:gridCol w:w="709"/>
        <w:gridCol w:w="1701"/>
        <w:gridCol w:w="2268"/>
      </w:tblGrid>
      <w:tr w:rsidR="00703894" w:rsidRPr="00F06FDE" w:rsidTr="009617E1">
        <w:trPr>
          <w:trHeight w:val="982"/>
        </w:trPr>
        <w:tc>
          <w:tcPr>
            <w:tcW w:w="3085" w:type="dxa"/>
            <w:shd w:val="clear" w:color="auto" w:fill="auto"/>
          </w:tcPr>
          <w:p w:rsidR="00703894" w:rsidRPr="00703894" w:rsidRDefault="00703894" w:rsidP="00287FE8">
            <w:pPr>
              <w:pStyle w:val="Tekstpodstawowywcity2"/>
              <w:ind w:left="0"/>
              <w:jc w:val="center"/>
              <w:rPr>
                <w:rFonts w:asciiTheme="majorHAnsi" w:hAnsiTheme="majorHAnsi" w:cstheme="majorHAnsi"/>
                <w:b/>
                <w:color w:val="000000"/>
                <w:sz w:val="18"/>
                <w:szCs w:val="18"/>
              </w:rPr>
            </w:pPr>
          </w:p>
          <w:p w:rsidR="00703894" w:rsidRPr="00703894" w:rsidRDefault="00703894" w:rsidP="00287FE8">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Przedmiot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Cena całkowita netto (PLN)</w:t>
            </w:r>
          </w:p>
        </w:tc>
        <w:tc>
          <w:tcPr>
            <w:tcW w:w="709"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pStyle w:val="Tekstpodstawowywcity2"/>
              <w:ind w:left="0"/>
              <w:jc w:val="center"/>
              <w:rPr>
                <w:rFonts w:asciiTheme="majorHAnsi" w:hAnsiTheme="majorHAnsi" w:cstheme="majorHAnsi"/>
                <w:b/>
                <w:color w:val="000000"/>
                <w:sz w:val="18"/>
                <w:szCs w:val="18"/>
              </w:rPr>
            </w:pPr>
            <w:r w:rsidRPr="00703894">
              <w:rPr>
                <w:rFonts w:asciiTheme="majorHAnsi" w:hAnsiTheme="majorHAnsi" w:cstheme="majorHAnsi"/>
                <w:b/>
                <w:color w:val="000000"/>
                <w:sz w:val="18"/>
                <w:szCs w:val="18"/>
              </w:rPr>
              <w:t>Cena całkowita brutto (PLN)</w:t>
            </w:r>
          </w:p>
        </w:tc>
        <w:tc>
          <w:tcPr>
            <w:tcW w:w="2268" w:type="dxa"/>
          </w:tcPr>
          <w:p w:rsidR="00703894" w:rsidRPr="00703894" w:rsidRDefault="00703894" w:rsidP="00287FE8">
            <w:pPr>
              <w:shd w:val="clear" w:color="auto" w:fill="FFFFFF"/>
              <w:tabs>
                <w:tab w:val="left" w:pos="360"/>
                <w:tab w:val="left" w:pos="9180"/>
              </w:tabs>
              <w:ind w:right="73"/>
              <w:jc w:val="center"/>
              <w:rPr>
                <w:rFonts w:asciiTheme="majorHAnsi" w:hAnsiTheme="majorHAnsi" w:cstheme="majorHAnsi"/>
                <w:b/>
                <w:spacing w:val="5"/>
                <w:sz w:val="18"/>
                <w:szCs w:val="18"/>
              </w:rPr>
            </w:pPr>
          </w:p>
          <w:p w:rsidR="00703894" w:rsidRPr="00703894" w:rsidRDefault="00703894" w:rsidP="00703894">
            <w:pPr>
              <w:shd w:val="clear" w:color="auto" w:fill="FFFFFF"/>
              <w:tabs>
                <w:tab w:val="left" w:pos="360"/>
                <w:tab w:val="left" w:pos="9180"/>
              </w:tabs>
              <w:ind w:right="73"/>
              <w:jc w:val="center"/>
              <w:rPr>
                <w:rFonts w:asciiTheme="majorHAnsi" w:hAnsiTheme="majorHAnsi" w:cstheme="majorHAnsi"/>
                <w:b/>
                <w:spacing w:val="5"/>
                <w:sz w:val="18"/>
                <w:szCs w:val="18"/>
              </w:rPr>
            </w:pPr>
            <w:r w:rsidRPr="00703894">
              <w:rPr>
                <w:rFonts w:asciiTheme="majorHAnsi" w:hAnsiTheme="majorHAnsi" w:cstheme="majorHAnsi"/>
                <w:b/>
                <w:spacing w:val="5"/>
                <w:sz w:val="18"/>
                <w:szCs w:val="18"/>
              </w:rPr>
              <w:t xml:space="preserve">Oferuję  udzielenie gwarancji dobrej jakości wykonanych robót </w:t>
            </w:r>
          </w:p>
          <w:p w:rsidR="00703894" w:rsidRPr="00703894" w:rsidRDefault="00703894" w:rsidP="00FA7963">
            <w:pPr>
              <w:widowControl w:val="0"/>
              <w:numPr>
                <w:ilvl w:val="0"/>
                <w:numId w:val="50"/>
              </w:numPr>
              <w:shd w:val="clear" w:color="auto" w:fill="FFFFFF"/>
              <w:tabs>
                <w:tab w:val="clear" w:pos="720"/>
              </w:tabs>
              <w:suppressAutoHyphens/>
              <w:autoSpaceDE w:val="0"/>
              <w:ind w:left="459" w:right="73"/>
              <w:jc w:val="both"/>
              <w:rPr>
                <w:rFonts w:asciiTheme="majorHAnsi" w:hAnsiTheme="majorHAnsi" w:cstheme="majorHAnsi"/>
                <w:b/>
                <w:spacing w:val="-3"/>
                <w:sz w:val="18"/>
                <w:szCs w:val="18"/>
              </w:rPr>
            </w:pPr>
            <w:r w:rsidRPr="00703894">
              <w:rPr>
                <w:rFonts w:asciiTheme="majorHAnsi" w:hAnsiTheme="majorHAnsi" w:cstheme="majorHAnsi"/>
                <w:b/>
                <w:sz w:val="18"/>
                <w:szCs w:val="18"/>
              </w:rPr>
              <w:t>w zakresie   wykonanych robót budowlanych,</w:t>
            </w:r>
          </w:p>
          <w:p w:rsidR="00703894" w:rsidRPr="00703894" w:rsidRDefault="00703894" w:rsidP="00FA7963">
            <w:pPr>
              <w:widowControl w:val="0"/>
              <w:numPr>
                <w:ilvl w:val="0"/>
                <w:numId w:val="51"/>
              </w:numPr>
              <w:shd w:val="clear" w:color="auto" w:fill="FFFFFF"/>
              <w:tabs>
                <w:tab w:val="clear" w:pos="720"/>
              </w:tabs>
              <w:suppressAutoHyphens/>
              <w:autoSpaceDE w:val="0"/>
              <w:ind w:left="459" w:right="73"/>
              <w:jc w:val="both"/>
              <w:rPr>
                <w:rFonts w:asciiTheme="majorHAnsi" w:hAnsiTheme="majorHAnsi" w:cstheme="majorHAnsi"/>
                <w:b/>
                <w:spacing w:val="-1"/>
                <w:sz w:val="18"/>
                <w:szCs w:val="18"/>
              </w:rPr>
            </w:pPr>
            <w:r w:rsidRPr="00703894">
              <w:rPr>
                <w:rFonts w:asciiTheme="majorHAnsi" w:hAnsiTheme="majorHAnsi" w:cstheme="majorHAnsi"/>
                <w:b/>
                <w:spacing w:val="-1"/>
                <w:sz w:val="18"/>
                <w:szCs w:val="18"/>
              </w:rPr>
              <w:t>w zakresie</w:t>
            </w:r>
            <w:r w:rsidR="00FA7963">
              <w:rPr>
                <w:rFonts w:asciiTheme="majorHAnsi" w:hAnsiTheme="majorHAnsi" w:cstheme="majorHAnsi"/>
                <w:b/>
                <w:spacing w:val="-1"/>
                <w:sz w:val="18"/>
                <w:szCs w:val="18"/>
              </w:rPr>
              <w:t xml:space="preserve"> </w:t>
            </w:r>
            <w:r w:rsidRPr="00703894">
              <w:rPr>
                <w:rFonts w:asciiTheme="majorHAnsi" w:hAnsiTheme="majorHAnsi" w:cstheme="majorHAnsi"/>
                <w:b/>
                <w:spacing w:val="-1"/>
                <w:sz w:val="18"/>
                <w:szCs w:val="18"/>
              </w:rPr>
              <w:t>użytych wyrobów,</w:t>
            </w:r>
          </w:p>
          <w:p w:rsidR="00703894" w:rsidRPr="00703894" w:rsidRDefault="00FA7963" w:rsidP="00703894">
            <w:pPr>
              <w:widowControl w:val="0"/>
              <w:shd w:val="clear" w:color="auto" w:fill="FFFFFF"/>
              <w:suppressAutoHyphens/>
              <w:autoSpaceDE w:val="0"/>
              <w:ind w:right="73"/>
              <w:rPr>
                <w:rFonts w:asciiTheme="majorHAnsi" w:hAnsiTheme="majorHAnsi" w:cstheme="majorHAnsi"/>
                <w:b/>
                <w:color w:val="000000"/>
                <w:sz w:val="18"/>
                <w:szCs w:val="18"/>
              </w:rPr>
            </w:pPr>
            <w:r>
              <w:rPr>
                <w:rFonts w:asciiTheme="majorHAnsi" w:hAnsiTheme="majorHAnsi" w:cstheme="majorHAnsi"/>
                <w:b/>
                <w:spacing w:val="5"/>
                <w:sz w:val="18"/>
                <w:szCs w:val="18"/>
              </w:rPr>
              <w:t xml:space="preserve">  </w:t>
            </w:r>
            <w:r w:rsidR="00703894" w:rsidRPr="00703894">
              <w:rPr>
                <w:rFonts w:asciiTheme="majorHAnsi" w:hAnsiTheme="majorHAnsi" w:cstheme="majorHAnsi"/>
                <w:b/>
                <w:spacing w:val="5"/>
                <w:sz w:val="18"/>
                <w:szCs w:val="18"/>
              </w:rPr>
              <w:t>na okres:</w:t>
            </w:r>
          </w:p>
        </w:tc>
      </w:tr>
      <w:tr w:rsidR="00703894" w:rsidRPr="00435EFC" w:rsidTr="009617E1">
        <w:trPr>
          <w:trHeight w:val="1560"/>
        </w:trPr>
        <w:tc>
          <w:tcPr>
            <w:tcW w:w="3085" w:type="dxa"/>
            <w:shd w:val="clear" w:color="auto" w:fill="auto"/>
          </w:tcPr>
          <w:p w:rsidR="00346C31" w:rsidRPr="00346C31" w:rsidRDefault="00346C31" w:rsidP="009617E1">
            <w:pPr>
              <w:suppressAutoHyphens/>
              <w:spacing w:line="360" w:lineRule="auto"/>
              <w:jc w:val="center"/>
              <w:rPr>
                <w:rFonts w:asciiTheme="majorHAnsi" w:hAnsiTheme="majorHAnsi" w:cstheme="majorHAnsi"/>
                <w:b/>
                <w:sz w:val="18"/>
                <w:szCs w:val="22"/>
              </w:rPr>
            </w:pPr>
          </w:p>
          <w:p w:rsidR="00703894" w:rsidRPr="00346C31" w:rsidRDefault="00346C31" w:rsidP="009617E1">
            <w:pPr>
              <w:suppressAutoHyphens/>
              <w:spacing w:line="360" w:lineRule="auto"/>
              <w:jc w:val="center"/>
              <w:rPr>
                <w:rFonts w:asciiTheme="majorHAnsi" w:hAnsiTheme="majorHAnsi" w:cstheme="majorHAnsi"/>
                <w:sz w:val="18"/>
                <w:szCs w:val="18"/>
              </w:rPr>
            </w:pPr>
            <w:r w:rsidRPr="00346C31">
              <w:rPr>
                <w:rFonts w:asciiTheme="majorHAnsi" w:hAnsiTheme="majorHAnsi" w:cstheme="majorHAnsi"/>
                <w:b/>
                <w:sz w:val="18"/>
                <w:szCs w:val="22"/>
              </w:rPr>
              <w:t>Zadanie I – Przebudowa ul. Mickiewicza od ul. Turystycznej do ul. Wierzbowej wraz z przebudową słupów energetycznych</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tabs>
                <w:tab w:val="num" w:pos="3960"/>
              </w:tabs>
              <w:ind w:right="-2"/>
              <w:contextualSpacing/>
              <w:jc w:val="both"/>
              <w:rPr>
                <w:rFonts w:asciiTheme="majorHAnsi" w:hAnsiTheme="majorHAnsi" w:cstheme="majorHAnsi"/>
                <w:sz w:val="18"/>
                <w:szCs w:val="18"/>
              </w:rPr>
            </w:pPr>
          </w:p>
          <w:p w:rsidR="00703894" w:rsidRPr="00703894" w:rsidRDefault="00703894" w:rsidP="00287FE8">
            <w:pPr>
              <w:tabs>
                <w:tab w:val="num" w:pos="3960"/>
              </w:tabs>
              <w:ind w:right="-2"/>
              <w:contextualSpacing/>
              <w:jc w:val="center"/>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tabs>
                <w:tab w:val="num" w:pos="3960"/>
              </w:tabs>
              <w:ind w:right="-2"/>
              <w:contextualSpacing/>
              <w:jc w:val="center"/>
              <w:rPr>
                <w:rFonts w:asciiTheme="majorHAnsi" w:hAnsiTheme="majorHAnsi" w:cstheme="majorHAnsi"/>
                <w:sz w:val="18"/>
                <w:szCs w:val="18"/>
              </w:rPr>
            </w:pPr>
          </w:p>
        </w:tc>
        <w:tc>
          <w:tcPr>
            <w:tcW w:w="2268" w:type="dxa"/>
          </w:tcPr>
          <w:p w:rsidR="00703894" w:rsidRPr="00D07BA3" w:rsidRDefault="00703894" w:rsidP="00287FE8">
            <w:pPr>
              <w:widowControl w:val="0"/>
              <w:shd w:val="clear" w:color="auto" w:fill="FFFFFF"/>
              <w:suppressAutoHyphens/>
              <w:autoSpaceDE w:val="0"/>
              <w:ind w:right="73"/>
              <w:jc w:val="center"/>
              <w:rPr>
                <w:rFonts w:asciiTheme="majorHAnsi" w:hAnsiTheme="majorHAnsi" w:cstheme="majorHAnsi"/>
                <w:spacing w:val="5"/>
                <w:sz w:val="18"/>
                <w:szCs w:val="18"/>
              </w:rPr>
            </w:pPr>
          </w:p>
          <w:p w:rsidR="00703894" w:rsidRPr="00D07BA3" w:rsidRDefault="00703894" w:rsidP="00287FE8">
            <w:pPr>
              <w:autoSpaceDE w:val="0"/>
              <w:autoSpaceDN w:val="0"/>
              <w:adjustRightInd w:val="0"/>
              <w:spacing w:after="120" w:line="276" w:lineRule="auto"/>
              <w:jc w:val="both"/>
              <w:rPr>
                <w:rFonts w:asciiTheme="majorHAnsi" w:hAnsiTheme="majorHAnsi" w:cstheme="majorHAnsi"/>
                <w:spacing w:val="-3"/>
                <w:sz w:val="18"/>
                <w:szCs w:val="18"/>
              </w:rPr>
            </w:pPr>
            <w:r w:rsidRPr="00D07BA3">
              <w:rPr>
                <w:rFonts w:asciiTheme="majorHAnsi" w:hAnsiTheme="majorHAnsi" w:cstheme="majorHAnsi"/>
                <w:spacing w:val="-1"/>
                <w:sz w:val="18"/>
                <w:szCs w:val="18"/>
              </w:rPr>
              <w:t xml:space="preserve">na okres ………..* miesięcy </w:t>
            </w:r>
            <w:r w:rsidRPr="00D07BA3">
              <w:rPr>
                <w:rFonts w:asciiTheme="majorHAnsi" w:hAnsiTheme="majorHAnsi" w:cstheme="majorHAnsi"/>
                <w:sz w:val="18"/>
                <w:szCs w:val="18"/>
              </w:rPr>
              <w:t xml:space="preserve">w zakresie   wykonanych robót budowlanych oraz </w:t>
            </w:r>
            <w:r w:rsidRPr="00D07BA3">
              <w:rPr>
                <w:rFonts w:asciiTheme="majorHAnsi" w:hAnsiTheme="majorHAnsi" w:cstheme="majorHAnsi"/>
                <w:spacing w:val="-1"/>
                <w:sz w:val="18"/>
                <w:szCs w:val="18"/>
              </w:rPr>
              <w:t>w zakresie użytych wyrobów.</w:t>
            </w:r>
          </w:p>
          <w:p w:rsidR="00703894" w:rsidRPr="00D07BA3" w:rsidRDefault="00703894" w:rsidP="00287FE8">
            <w:pPr>
              <w:autoSpaceDE w:val="0"/>
              <w:autoSpaceDN w:val="0"/>
              <w:adjustRightInd w:val="0"/>
              <w:spacing w:after="120" w:line="276" w:lineRule="auto"/>
              <w:jc w:val="both"/>
              <w:rPr>
                <w:rFonts w:asciiTheme="majorHAnsi" w:hAnsiTheme="majorHAnsi" w:cstheme="majorHAnsi"/>
                <w:sz w:val="18"/>
                <w:szCs w:val="18"/>
              </w:rPr>
            </w:pPr>
          </w:p>
        </w:tc>
      </w:tr>
      <w:tr w:rsidR="00703894" w:rsidRPr="00435EFC" w:rsidTr="009617E1">
        <w:trPr>
          <w:trHeight w:val="154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346C31" w:rsidRPr="00346C31" w:rsidRDefault="00346C31" w:rsidP="009617E1">
            <w:pPr>
              <w:spacing w:line="276" w:lineRule="auto"/>
              <w:jc w:val="center"/>
              <w:rPr>
                <w:rFonts w:asciiTheme="majorHAnsi" w:hAnsiTheme="majorHAnsi" w:cstheme="majorHAnsi"/>
                <w:b/>
                <w:sz w:val="18"/>
                <w:szCs w:val="22"/>
              </w:rPr>
            </w:pPr>
          </w:p>
          <w:p w:rsidR="00703894" w:rsidRPr="00346C31" w:rsidRDefault="00346C31" w:rsidP="009617E1">
            <w:pPr>
              <w:spacing w:line="276" w:lineRule="auto"/>
              <w:jc w:val="center"/>
              <w:rPr>
                <w:rFonts w:asciiTheme="majorHAnsi" w:hAnsiTheme="majorHAnsi" w:cstheme="majorHAnsi"/>
                <w:sz w:val="18"/>
                <w:szCs w:val="18"/>
              </w:rPr>
            </w:pPr>
            <w:r w:rsidRPr="00346C31">
              <w:rPr>
                <w:rFonts w:asciiTheme="majorHAnsi" w:hAnsiTheme="majorHAnsi" w:cstheme="majorHAnsi"/>
                <w:b/>
                <w:sz w:val="18"/>
                <w:szCs w:val="22"/>
              </w:rPr>
              <w:t>Zadanie II – Przebudowa ul. Marusarzówny od ul. Zacisznej do ul. Kraszewskiego</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tabs>
                <w:tab w:val="num" w:pos="3960"/>
              </w:tabs>
              <w:ind w:right="-2"/>
              <w:contextualSpacing/>
              <w:jc w:val="both"/>
              <w:rPr>
                <w:rFonts w:asciiTheme="majorHAnsi" w:hAnsiTheme="majorHAnsi" w:cstheme="majorHAnsi"/>
                <w:sz w:val="18"/>
                <w:szCs w:val="18"/>
              </w:rPr>
            </w:pPr>
          </w:p>
          <w:p w:rsidR="00703894" w:rsidRPr="00703894" w:rsidRDefault="00703894" w:rsidP="00287FE8">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703894" w:rsidRPr="00703894" w:rsidRDefault="00703894" w:rsidP="00287FE8">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703894" w:rsidRPr="00D07BA3" w:rsidRDefault="00703894" w:rsidP="00287FE8">
            <w:pPr>
              <w:autoSpaceDE w:val="0"/>
              <w:autoSpaceDN w:val="0"/>
              <w:adjustRightInd w:val="0"/>
              <w:spacing w:after="120" w:line="276" w:lineRule="auto"/>
              <w:jc w:val="both"/>
              <w:rPr>
                <w:rFonts w:asciiTheme="majorHAnsi" w:hAnsiTheme="majorHAnsi" w:cstheme="majorHAnsi"/>
                <w:spacing w:val="-1"/>
                <w:sz w:val="18"/>
                <w:szCs w:val="18"/>
              </w:rPr>
            </w:pPr>
          </w:p>
          <w:p w:rsidR="00703894" w:rsidRPr="00D07BA3" w:rsidRDefault="00703894" w:rsidP="00287FE8">
            <w:pPr>
              <w:autoSpaceDE w:val="0"/>
              <w:autoSpaceDN w:val="0"/>
              <w:adjustRightInd w:val="0"/>
              <w:spacing w:after="120" w:line="276" w:lineRule="auto"/>
              <w:jc w:val="both"/>
              <w:rPr>
                <w:rFonts w:asciiTheme="majorHAnsi" w:hAnsiTheme="majorHAnsi" w:cstheme="majorHAnsi"/>
                <w:spacing w:val="-3"/>
                <w:sz w:val="18"/>
                <w:szCs w:val="18"/>
              </w:rPr>
            </w:pPr>
            <w:r w:rsidRPr="00D07BA3">
              <w:rPr>
                <w:rFonts w:asciiTheme="majorHAnsi" w:hAnsiTheme="majorHAnsi" w:cstheme="majorHAnsi"/>
                <w:spacing w:val="-1"/>
                <w:sz w:val="18"/>
                <w:szCs w:val="18"/>
              </w:rPr>
              <w:t xml:space="preserve">na okres ………..* miesięcy </w:t>
            </w:r>
            <w:r w:rsidRPr="00D07BA3">
              <w:rPr>
                <w:rFonts w:asciiTheme="majorHAnsi" w:hAnsiTheme="majorHAnsi" w:cstheme="majorHAnsi"/>
                <w:sz w:val="18"/>
                <w:szCs w:val="18"/>
              </w:rPr>
              <w:t xml:space="preserve">w zakresie   wykonanych robót budowlanych oraz </w:t>
            </w:r>
            <w:r w:rsidRPr="00D07BA3">
              <w:rPr>
                <w:rFonts w:asciiTheme="majorHAnsi" w:hAnsiTheme="majorHAnsi" w:cstheme="majorHAnsi"/>
                <w:spacing w:val="-1"/>
                <w:sz w:val="18"/>
                <w:szCs w:val="18"/>
              </w:rPr>
              <w:t>w zakresie użytych wyrobów.</w:t>
            </w:r>
          </w:p>
          <w:p w:rsidR="00703894" w:rsidRPr="00D07BA3" w:rsidRDefault="00703894" w:rsidP="00287FE8">
            <w:pPr>
              <w:autoSpaceDE w:val="0"/>
              <w:autoSpaceDN w:val="0"/>
              <w:adjustRightInd w:val="0"/>
              <w:spacing w:after="120" w:line="276" w:lineRule="auto"/>
              <w:jc w:val="both"/>
              <w:rPr>
                <w:rFonts w:asciiTheme="majorHAnsi" w:hAnsiTheme="majorHAnsi" w:cstheme="majorHAnsi"/>
                <w:spacing w:val="-1"/>
                <w:sz w:val="18"/>
                <w:szCs w:val="18"/>
              </w:rPr>
            </w:pPr>
          </w:p>
        </w:tc>
      </w:tr>
      <w:tr w:rsidR="00346C31" w:rsidRPr="00703894" w:rsidTr="00346C31">
        <w:trPr>
          <w:trHeight w:val="154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346C31" w:rsidRPr="00346C31" w:rsidRDefault="00346C31" w:rsidP="00346C31">
            <w:pPr>
              <w:spacing w:line="276" w:lineRule="auto"/>
              <w:jc w:val="center"/>
              <w:rPr>
                <w:rFonts w:asciiTheme="majorHAnsi" w:hAnsiTheme="majorHAnsi" w:cstheme="majorHAnsi"/>
                <w:b/>
                <w:sz w:val="18"/>
                <w:szCs w:val="22"/>
              </w:rPr>
            </w:pPr>
          </w:p>
          <w:p w:rsidR="00346C31" w:rsidRPr="00346C31" w:rsidRDefault="00346C31" w:rsidP="00346C31">
            <w:pPr>
              <w:spacing w:line="276" w:lineRule="auto"/>
              <w:jc w:val="center"/>
              <w:rPr>
                <w:rFonts w:asciiTheme="majorHAnsi" w:hAnsiTheme="majorHAnsi" w:cstheme="majorHAnsi"/>
                <w:sz w:val="18"/>
                <w:szCs w:val="18"/>
              </w:rPr>
            </w:pPr>
            <w:r w:rsidRPr="00346C31">
              <w:rPr>
                <w:rFonts w:asciiTheme="majorHAnsi" w:hAnsiTheme="majorHAnsi" w:cstheme="majorHAnsi"/>
                <w:b/>
                <w:sz w:val="18"/>
                <w:szCs w:val="22"/>
              </w:rPr>
              <w:t>Zadanie III – Przebudowa ul. Poselskiej od ul. Zielnej do ul. Sobieskiego</w:t>
            </w:r>
          </w:p>
        </w:tc>
        <w:tc>
          <w:tcPr>
            <w:tcW w:w="1701"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both"/>
              <w:rPr>
                <w:rFonts w:asciiTheme="majorHAnsi" w:hAnsiTheme="majorHAnsi" w:cstheme="majorHAnsi"/>
                <w:sz w:val="18"/>
                <w:szCs w:val="18"/>
              </w:rPr>
            </w:pPr>
          </w:p>
          <w:p w:rsidR="00346C31" w:rsidRPr="00703894" w:rsidRDefault="00346C31" w:rsidP="00346C31">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346C31" w:rsidRPr="00D07BA3" w:rsidRDefault="00346C31" w:rsidP="00346C31">
            <w:pPr>
              <w:autoSpaceDE w:val="0"/>
              <w:autoSpaceDN w:val="0"/>
              <w:adjustRightInd w:val="0"/>
              <w:spacing w:after="120" w:line="276" w:lineRule="auto"/>
              <w:jc w:val="both"/>
              <w:rPr>
                <w:rFonts w:asciiTheme="majorHAnsi" w:hAnsiTheme="majorHAnsi" w:cstheme="majorHAnsi"/>
                <w:spacing w:val="-1"/>
                <w:sz w:val="18"/>
                <w:szCs w:val="18"/>
              </w:rPr>
            </w:pPr>
          </w:p>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r w:rsidRPr="00D07BA3">
              <w:rPr>
                <w:rFonts w:asciiTheme="majorHAnsi" w:hAnsiTheme="majorHAnsi" w:cstheme="majorHAnsi"/>
                <w:spacing w:val="-1"/>
                <w:sz w:val="18"/>
                <w:szCs w:val="18"/>
              </w:rPr>
              <w:t>na okres ………..* miesięcy w zakresie   wykonanych robót budowlanych oraz w zakresie użytych wyrobów.</w:t>
            </w:r>
          </w:p>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p>
        </w:tc>
      </w:tr>
      <w:tr w:rsidR="00346C31" w:rsidRPr="00703894" w:rsidTr="00346C31">
        <w:trPr>
          <w:trHeight w:val="154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346C31" w:rsidRPr="00346C31" w:rsidRDefault="00346C31" w:rsidP="001B4DD0">
            <w:pPr>
              <w:spacing w:line="276" w:lineRule="auto"/>
              <w:jc w:val="center"/>
              <w:rPr>
                <w:rFonts w:asciiTheme="majorHAnsi" w:hAnsiTheme="majorHAnsi" w:cstheme="majorHAnsi"/>
                <w:b/>
                <w:sz w:val="18"/>
                <w:szCs w:val="22"/>
              </w:rPr>
            </w:pPr>
          </w:p>
          <w:p w:rsidR="00346C31" w:rsidRPr="00346C31" w:rsidRDefault="00346C31" w:rsidP="001B4DD0">
            <w:pPr>
              <w:spacing w:line="276" w:lineRule="auto"/>
              <w:jc w:val="center"/>
              <w:rPr>
                <w:rFonts w:asciiTheme="majorHAnsi" w:hAnsiTheme="majorHAnsi" w:cstheme="majorHAnsi"/>
                <w:sz w:val="18"/>
                <w:szCs w:val="18"/>
              </w:rPr>
            </w:pPr>
            <w:r w:rsidRPr="00346C31">
              <w:rPr>
                <w:rFonts w:asciiTheme="majorHAnsi" w:hAnsiTheme="majorHAnsi" w:cstheme="majorHAnsi"/>
                <w:b/>
                <w:sz w:val="18"/>
                <w:szCs w:val="22"/>
              </w:rPr>
              <w:t>Zadanie IV – Przebudowa ul. Paderewskiego od ul. Zielnej do ul. Sobieskiego</w:t>
            </w:r>
          </w:p>
        </w:tc>
        <w:tc>
          <w:tcPr>
            <w:tcW w:w="1701"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both"/>
              <w:rPr>
                <w:rFonts w:asciiTheme="majorHAnsi" w:hAnsiTheme="majorHAnsi" w:cstheme="majorHAnsi"/>
                <w:sz w:val="18"/>
                <w:szCs w:val="18"/>
              </w:rPr>
            </w:pPr>
          </w:p>
          <w:p w:rsidR="00346C31" w:rsidRPr="00703894" w:rsidRDefault="00346C31" w:rsidP="001B4DD0">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p>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r w:rsidRPr="00D07BA3">
              <w:rPr>
                <w:rFonts w:asciiTheme="majorHAnsi" w:hAnsiTheme="majorHAnsi" w:cstheme="majorHAnsi"/>
                <w:spacing w:val="-1"/>
                <w:sz w:val="18"/>
                <w:szCs w:val="18"/>
              </w:rPr>
              <w:t>na okres ………..* miesięcy w zakresie   wykonanych robót budowlanych oraz w zakresie użytych wyrobów.</w:t>
            </w:r>
          </w:p>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p>
        </w:tc>
      </w:tr>
      <w:tr w:rsidR="00346C31" w:rsidRPr="00346C31" w:rsidTr="00346C31">
        <w:trPr>
          <w:trHeight w:val="154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346C31" w:rsidRPr="00346C31" w:rsidRDefault="00346C31" w:rsidP="001B4DD0">
            <w:pPr>
              <w:spacing w:line="276" w:lineRule="auto"/>
              <w:jc w:val="center"/>
              <w:rPr>
                <w:rFonts w:asciiTheme="majorHAnsi" w:hAnsiTheme="majorHAnsi" w:cstheme="majorHAnsi"/>
                <w:b/>
                <w:sz w:val="18"/>
                <w:szCs w:val="22"/>
              </w:rPr>
            </w:pPr>
          </w:p>
          <w:p w:rsidR="00346C31" w:rsidRPr="00346C31" w:rsidRDefault="00346C31" w:rsidP="001B4DD0">
            <w:pPr>
              <w:spacing w:line="276" w:lineRule="auto"/>
              <w:jc w:val="center"/>
              <w:rPr>
                <w:rFonts w:asciiTheme="majorHAnsi" w:hAnsiTheme="majorHAnsi" w:cstheme="majorHAnsi"/>
                <w:sz w:val="18"/>
                <w:szCs w:val="18"/>
              </w:rPr>
            </w:pPr>
            <w:r w:rsidRPr="00346C31">
              <w:rPr>
                <w:rFonts w:asciiTheme="majorHAnsi" w:hAnsiTheme="majorHAnsi" w:cstheme="majorHAnsi"/>
                <w:b/>
                <w:sz w:val="18"/>
                <w:szCs w:val="22"/>
              </w:rPr>
              <w:t>Zadanie V – Przebudowa ul. Czecha od ul. Chrobrego do ul. Słonecznej</w:t>
            </w:r>
          </w:p>
        </w:tc>
        <w:tc>
          <w:tcPr>
            <w:tcW w:w="1701"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both"/>
              <w:rPr>
                <w:rFonts w:asciiTheme="majorHAnsi" w:hAnsiTheme="majorHAnsi" w:cstheme="majorHAnsi"/>
                <w:sz w:val="18"/>
                <w:szCs w:val="18"/>
              </w:rPr>
            </w:pPr>
          </w:p>
          <w:p w:rsidR="00346C31" w:rsidRPr="00703894" w:rsidRDefault="00346C31" w:rsidP="001B4DD0">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center"/>
              <w:rPr>
                <w:rFonts w:asciiTheme="majorHAnsi" w:hAnsiTheme="majorHAnsi" w:cstheme="majorHAnsi"/>
                <w:sz w:val="18"/>
                <w:szCs w:val="18"/>
              </w:rPr>
            </w:pPr>
            <w:r w:rsidRPr="00703894">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346C31" w:rsidRPr="00703894" w:rsidRDefault="00346C31" w:rsidP="001B4DD0">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p>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r w:rsidRPr="00D07BA3">
              <w:rPr>
                <w:rFonts w:asciiTheme="majorHAnsi" w:hAnsiTheme="majorHAnsi" w:cstheme="majorHAnsi"/>
                <w:spacing w:val="-1"/>
                <w:sz w:val="18"/>
                <w:szCs w:val="18"/>
              </w:rPr>
              <w:t>na okres ………..* miesięcy w zakresie   wykonanych robót budowlanych oraz w zakresie użytych wyrobów.</w:t>
            </w:r>
          </w:p>
          <w:p w:rsidR="00346C31" w:rsidRPr="00D07BA3" w:rsidRDefault="00346C31" w:rsidP="001B4DD0">
            <w:pPr>
              <w:autoSpaceDE w:val="0"/>
              <w:autoSpaceDN w:val="0"/>
              <w:adjustRightInd w:val="0"/>
              <w:spacing w:after="120" w:line="276" w:lineRule="auto"/>
              <w:jc w:val="both"/>
              <w:rPr>
                <w:rFonts w:asciiTheme="majorHAnsi" w:hAnsiTheme="majorHAnsi" w:cstheme="majorHAnsi"/>
                <w:spacing w:val="-1"/>
                <w:sz w:val="18"/>
                <w:szCs w:val="18"/>
              </w:rPr>
            </w:pPr>
          </w:p>
        </w:tc>
      </w:tr>
    </w:tbl>
    <w:p w:rsidR="00703894" w:rsidRDefault="00703894" w:rsidP="00B767DD">
      <w:pPr>
        <w:spacing w:after="60"/>
        <w:ind w:right="-1"/>
        <w:jc w:val="both"/>
        <w:rPr>
          <w:rFonts w:asciiTheme="majorHAnsi" w:hAnsiTheme="majorHAnsi"/>
          <w:b/>
          <w:i/>
          <w:color w:val="000000"/>
          <w:sz w:val="10"/>
          <w:szCs w:val="20"/>
        </w:rPr>
      </w:pPr>
    </w:p>
    <w:p w:rsidR="00B767DD" w:rsidRPr="00947242" w:rsidRDefault="00B767DD" w:rsidP="00B767D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D9746D" w:rsidRDefault="00D9746D" w:rsidP="007A175E">
      <w:pPr>
        <w:spacing w:after="60"/>
        <w:ind w:right="-1"/>
        <w:jc w:val="both"/>
        <w:rPr>
          <w:rFonts w:ascii="Czcionka tekstu podstawowego" w:hAnsi="Czcionka tekstu podstawowego" w:cs="Arial"/>
          <w:b/>
          <w:bCs/>
          <w:color w:val="000000"/>
          <w:highlight w:val="yellow"/>
        </w:rPr>
      </w:pPr>
    </w:p>
    <w:p w:rsidR="009617E1" w:rsidRDefault="009617E1" w:rsidP="007A175E">
      <w:pPr>
        <w:spacing w:after="60"/>
        <w:ind w:right="-1"/>
        <w:jc w:val="both"/>
        <w:rPr>
          <w:rFonts w:ascii="Czcionka tekstu podstawowego" w:hAnsi="Czcionka tekstu podstawowego" w:cs="Arial"/>
          <w:b/>
          <w:bCs/>
          <w:color w:val="000000"/>
          <w:highlight w:val="yellow"/>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7264EE" w:rsidRDefault="007264EE" w:rsidP="00B55970">
      <w:pPr>
        <w:pStyle w:val="Tekstpodstawowywcity2"/>
        <w:ind w:left="0" w:firstLine="567"/>
        <w:jc w:val="both"/>
        <w:rPr>
          <w:rFonts w:asciiTheme="majorHAnsi" w:hAnsiTheme="majorHAnsi"/>
          <w:b/>
          <w:color w:val="000000"/>
          <w:sz w:val="20"/>
          <w:szCs w:val="20"/>
        </w:rPr>
      </w:pPr>
    </w:p>
    <w:p w:rsidR="00AC7642" w:rsidRPr="00EC6F81" w:rsidRDefault="00AC7642"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C75619" w:rsidRDefault="00C75619" w:rsidP="000B09AA">
      <w:pPr>
        <w:jc w:val="right"/>
        <w:rPr>
          <w:rFonts w:asciiTheme="majorHAnsi" w:hAnsiTheme="majorHAnsi" w:cs="Arial"/>
          <w:b/>
          <w:sz w:val="20"/>
          <w:szCs w:val="20"/>
        </w:rPr>
      </w:pPr>
    </w:p>
    <w:p w:rsidR="00C75619" w:rsidRDefault="00C75619" w:rsidP="000B09AA">
      <w:pPr>
        <w:jc w:val="right"/>
        <w:rPr>
          <w:rFonts w:asciiTheme="majorHAnsi" w:hAnsiTheme="majorHAnsi" w:cs="Arial"/>
          <w:b/>
          <w:sz w:val="20"/>
          <w:szCs w:val="20"/>
        </w:rPr>
      </w:pPr>
    </w:p>
    <w:p w:rsidR="00AD70CD" w:rsidRDefault="00AD70CD"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 – Przebudowa ul. Mickiewicza od ul. Turystycznej do ul. Wierzbowej wraz z przebudową słupów energetycznych.</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 – Przebudowa ul. Marusarzówny od ul. Zacisznej do ul. Kraszewskiego</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III – Przebudowa ul. Poselskiej od ul. Zielnej do ul. Sobieskiego</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IV – Przebudowa ul. Paderewskiego od ul. Zielnej do ul. Sobieskiego</w:t>
      </w:r>
    </w:p>
    <w:p w:rsidR="00C75619" w:rsidRPr="00C75619" w:rsidRDefault="005D07FD" w:rsidP="005D07FD">
      <w:pPr>
        <w:jc w:val="center"/>
        <w:rPr>
          <w:rFonts w:asciiTheme="majorHAnsi" w:hAnsiTheme="majorHAnsi"/>
          <w:sz w:val="18"/>
          <w:szCs w:val="20"/>
        </w:rPr>
      </w:pPr>
      <w:r w:rsidRPr="00346C31">
        <w:rPr>
          <w:rFonts w:asciiTheme="majorHAnsi" w:hAnsiTheme="majorHAnsi" w:cstheme="majorHAnsi"/>
          <w:b/>
          <w:sz w:val="22"/>
          <w:szCs w:val="22"/>
        </w:rPr>
        <w:t>Zadanie V – Przebudowa ul. Czecha od ul. Chrobrego do ul. Słonecznej</w:t>
      </w:r>
    </w:p>
    <w:p w:rsidR="00402087" w:rsidRPr="00C53B85" w:rsidRDefault="00402087" w:rsidP="00402087">
      <w:pPr>
        <w:tabs>
          <w:tab w:val="left" w:pos="426"/>
          <w:tab w:val="num" w:pos="993"/>
          <w:tab w:val="left" w:pos="1440"/>
        </w:tabs>
        <w:contextualSpacing/>
        <w:jc w:val="center"/>
        <w:rPr>
          <w:rFonts w:ascii="Calibri" w:hAnsi="Calibri"/>
          <w:b/>
          <w:sz w:val="22"/>
          <w:szCs w:val="22"/>
        </w:rPr>
      </w:pP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 – Przebudowa ul. Mickiewicza od ul. Turystycznej do ul. Wierzbowej wraz z przebudową słupów energetycznych.</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 – Przebudowa ul. Marusarzówny od ul. Zacisznej do ul. Kraszewskiego</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III – Przebudowa ul. Poselskiej od ul. Zielnej do ul. Sobieskiego</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IV – Przebudowa ul. Paderewskiego od ul. Zielnej do ul. Sobieskiego</w:t>
      </w:r>
    </w:p>
    <w:p w:rsidR="00C75619" w:rsidRPr="00C75619" w:rsidRDefault="005D07FD" w:rsidP="005D07FD">
      <w:pPr>
        <w:jc w:val="center"/>
        <w:rPr>
          <w:rFonts w:asciiTheme="majorHAnsi" w:hAnsiTheme="majorHAnsi"/>
          <w:sz w:val="18"/>
          <w:szCs w:val="20"/>
        </w:rPr>
      </w:pPr>
      <w:r w:rsidRPr="00346C31">
        <w:rPr>
          <w:rFonts w:asciiTheme="majorHAnsi" w:hAnsiTheme="majorHAnsi" w:cstheme="majorHAnsi"/>
          <w:b/>
          <w:sz w:val="22"/>
          <w:szCs w:val="22"/>
        </w:rPr>
        <w:t>Zadanie V – Przebudowa ul. Czecha od ul. Chrobrego do ul. Słonecznej</w:t>
      </w:r>
    </w:p>
    <w:p w:rsidR="00C47370" w:rsidRDefault="00C47370" w:rsidP="00C47370">
      <w:pPr>
        <w:widowControl w:val="0"/>
        <w:autoSpaceDE w:val="0"/>
        <w:autoSpaceDN w:val="0"/>
        <w:adjustRightInd w:val="0"/>
        <w:jc w:val="center"/>
        <w:rPr>
          <w:rFonts w:asciiTheme="majorHAnsi" w:hAnsiTheme="majorHAnsi" w:cs="Arial"/>
          <w:b/>
          <w:sz w:val="22"/>
          <w:szCs w:val="22"/>
        </w:rPr>
      </w:pP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3"/>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4F6677" w:rsidRDefault="00A43B3D" w:rsidP="009B6CF5">
      <w:pPr>
        <w:widowControl w:val="0"/>
        <w:autoSpaceDE w:val="0"/>
        <w:autoSpaceDN w:val="0"/>
        <w:adjustRightInd w:val="0"/>
        <w:jc w:val="right"/>
        <w:rPr>
          <w:rFonts w:ascii="Calibri" w:hAnsi="Calibri" w:cs="Arial"/>
          <w:b/>
          <w:color w:val="000000"/>
          <w:sz w:val="20"/>
          <w:szCs w:val="20"/>
        </w:rPr>
      </w:pPr>
      <w:r w:rsidRPr="004F6677">
        <w:rPr>
          <w:rFonts w:asciiTheme="majorHAnsi" w:hAnsiTheme="majorHAnsi" w:cs="Arial"/>
          <w:b/>
          <w:color w:val="000000"/>
          <w:sz w:val="20"/>
          <w:szCs w:val="20"/>
        </w:rPr>
        <w:lastRenderedPageBreak/>
        <w:t xml:space="preserve">Załącznik nr </w:t>
      </w:r>
      <w:r w:rsidR="00D35A2E" w:rsidRPr="004F6677">
        <w:rPr>
          <w:rFonts w:asciiTheme="majorHAnsi" w:hAnsiTheme="majorHAnsi" w:cs="Arial"/>
          <w:b/>
          <w:color w:val="000000"/>
          <w:sz w:val="20"/>
          <w:szCs w:val="20"/>
        </w:rPr>
        <w:t>4</w:t>
      </w:r>
      <w:r w:rsidRPr="004F6677">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 – Przebudowa ul. Mickiewicza od ul. Turystycznej do ul. Wierzbowej wraz z przebudową słupów energetycznych.</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 – Przebudowa ul. Marusarzówny od ul. Zacisznej do ul. Kraszewskiego</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III – Przebudowa ul. Poselskiej od ul. Zielnej do ul. Sobieskiego</w:t>
      </w:r>
    </w:p>
    <w:p w:rsidR="005D07FD" w:rsidRPr="00346C31" w:rsidRDefault="005D07FD" w:rsidP="005D07FD">
      <w:pPr>
        <w:pStyle w:val="Akapitzlist"/>
        <w:spacing w:line="276" w:lineRule="auto"/>
        <w:ind w:left="360"/>
        <w:jc w:val="center"/>
        <w:rPr>
          <w:rFonts w:asciiTheme="majorHAnsi" w:hAnsiTheme="majorHAnsi" w:cstheme="majorHAnsi"/>
          <w:b/>
          <w:sz w:val="22"/>
          <w:szCs w:val="22"/>
        </w:rPr>
      </w:pPr>
      <w:r w:rsidRPr="00346C31">
        <w:rPr>
          <w:rFonts w:asciiTheme="majorHAnsi" w:hAnsiTheme="majorHAnsi" w:cstheme="majorHAnsi"/>
          <w:b/>
          <w:sz w:val="22"/>
          <w:szCs w:val="22"/>
        </w:rPr>
        <w:t>Zadanie IV – Przebudowa ul. Paderewskiego od ul. Zielnej do ul. Sobieskiego</w:t>
      </w:r>
    </w:p>
    <w:p w:rsidR="00C75619" w:rsidRPr="00C75619" w:rsidRDefault="005D07FD" w:rsidP="005D07FD">
      <w:pPr>
        <w:jc w:val="center"/>
        <w:rPr>
          <w:rFonts w:asciiTheme="majorHAnsi" w:hAnsiTheme="majorHAnsi"/>
          <w:sz w:val="18"/>
          <w:szCs w:val="20"/>
        </w:rPr>
      </w:pPr>
      <w:r w:rsidRPr="00346C31">
        <w:rPr>
          <w:rFonts w:asciiTheme="majorHAnsi" w:hAnsiTheme="majorHAnsi" w:cstheme="majorHAnsi"/>
          <w:b/>
          <w:sz w:val="22"/>
          <w:szCs w:val="22"/>
        </w:rPr>
        <w:t>Zadanie V – Przebudowa ul. Czecha od ul. Chrobrego do ul. Słonecznej</w:t>
      </w:r>
    </w:p>
    <w:p w:rsidR="00A10201" w:rsidRDefault="00A10201" w:rsidP="00A43B3D">
      <w:pPr>
        <w:widowControl w:val="0"/>
        <w:autoSpaceDE w:val="0"/>
        <w:autoSpaceDN w:val="0"/>
        <w:adjustRightInd w:val="0"/>
        <w:jc w:val="center"/>
        <w:rPr>
          <w:rFonts w:asciiTheme="majorHAnsi" w:hAnsiTheme="majorHAnsi" w:cs="Arial"/>
          <w:b/>
          <w:sz w:val="22"/>
          <w:szCs w:val="22"/>
        </w:rPr>
      </w:pP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B16684">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B16684">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5D07FD" w:rsidRDefault="005D07FD" w:rsidP="000A4FB6">
      <w:pPr>
        <w:widowControl w:val="0"/>
        <w:autoSpaceDE w:val="0"/>
        <w:autoSpaceDN w:val="0"/>
        <w:adjustRightInd w:val="0"/>
        <w:jc w:val="right"/>
        <w:rPr>
          <w:rFonts w:asciiTheme="majorHAnsi" w:hAnsiTheme="majorHAnsi" w:cs="Arial"/>
          <w:b/>
          <w:color w:val="000000"/>
          <w:sz w:val="20"/>
          <w:szCs w:val="20"/>
        </w:rPr>
      </w:pPr>
    </w:p>
    <w:p w:rsidR="005D07FD" w:rsidRDefault="005D07FD" w:rsidP="000A4FB6">
      <w:pPr>
        <w:widowControl w:val="0"/>
        <w:autoSpaceDE w:val="0"/>
        <w:autoSpaceDN w:val="0"/>
        <w:adjustRightInd w:val="0"/>
        <w:jc w:val="right"/>
        <w:rPr>
          <w:rFonts w:asciiTheme="majorHAnsi" w:hAnsiTheme="majorHAnsi" w:cs="Arial"/>
          <w:b/>
          <w:color w:val="000000"/>
          <w:sz w:val="20"/>
          <w:szCs w:val="20"/>
        </w:rPr>
      </w:pPr>
    </w:p>
    <w:p w:rsidR="005D07FD" w:rsidRDefault="005D07FD" w:rsidP="000A4FB6">
      <w:pPr>
        <w:widowControl w:val="0"/>
        <w:autoSpaceDE w:val="0"/>
        <w:autoSpaceDN w:val="0"/>
        <w:adjustRightInd w:val="0"/>
        <w:jc w:val="right"/>
        <w:rPr>
          <w:rFonts w:asciiTheme="majorHAnsi" w:hAnsiTheme="majorHAnsi" w:cs="Arial"/>
          <w:b/>
          <w:color w:val="000000"/>
          <w:sz w:val="20"/>
          <w:szCs w:val="20"/>
        </w:rPr>
      </w:pPr>
    </w:p>
    <w:p w:rsidR="0041173D"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AC7642" w:rsidRDefault="00AC7642" w:rsidP="00AC7642">
      <w:pPr>
        <w:pStyle w:val="Tytu"/>
        <w:jc w:val="left"/>
        <w:rPr>
          <w:rFonts w:cs="Arial"/>
          <w:sz w:val="20"/>
        </w:rPr>
      </w:pP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p>
    <w:p w:rsidR="00707575" w:rsidRPr="00925DE8" w:rsidRDefault="00707575" w:rsidP="00707575">
      <w:pPr>
        <w:pStyle w:val="Tytu"/>
        <w:jc w:val="left"/>
        <w:rPr>
          <w:rFonts w:asciiTheme="minorHAnsi" w:hAnsiTheme="minorHAnsi" w:cstheme="minorHAnsi"/>
          <w:sz w:val="20"/>
        </w:rPr>
      </w:pP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r w:rsidRPr="00925DE8">
        <w:rPr>
          <w:rFonts w:asciiTheme="minorHAnsi" w:hAnsiTheme="minorHAnsi" w:cstheme="minorHAnsi"/>
          <w:sz w:val="20"/>
        </w:rPr>
        <w:tab/>
      </w:r>
    </w:p>
    <w:p w:rsidR="005D07FD" w:rsidRPr="00665084" w:rsidRDefault="005D07FD" w:rsidP="005D07FD">
      <w:pPr>
        <w:pStyle w:val="Tytu"/>
        <w:jc w:val="left"/>
        <w:rPr>
          <w:rFonts w:asciiTheme="minorHAnsi" w:hAnsiTheme="minorHAnsi" w:cstheme="minorHAnsi"/>
          <w:sz w:val="20"/>
        </w:rPr>
      </w:pP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r w:rsidRPr="00665084">
        <w:rPr>
          <w:rFonts w:asciiTheme="minorHAnsi" w:hAnsiTheme="minorHAnsi" w:cstheme="minorHAnsi"/>
          <w:sz w:val="20"/>
        </w:rPr>
        <w:tab/>
      </w:r>
    </w:p>
    <w:p w:rsidR="005D07FD" w:rsidRPr="00665084" w:rsidRDefault="005D07FD" w:rsidP="005D07FD">
      <w:pPr>
        <w:pStyle w:val="Tytu"/>
        <w:rPr>
          <w:rFonts w:asciiTheme="minorHAnsi" w:hAnsiTheme="minorHAnsi" w:cstheme="minorHAnsi"/>
          <w:sz w:val="20"/>
        </w:rPr>
      </w:pPr>
      <w:r w:rsidRPr="00665084">
        <w:rPr>
          <w:rFonts w:asciiTheme="minorHAnsi" w:hAnsiTheme="minorHAnsi" w:cstheme="minorHAnsi"/>
          <w:sz w:val="20"/>
        </w:rPr>
        <w:t>UMOWA   WIN/         /2019</w:t>
      </w:r>
    </w:p>
    <w:p w:rsidR="005D07FD" w:rsidRPr="00665084" w:rsidRDefault="005D07FD" w:rsidP="005D07FD">
      <w:pPr>
        <w:jc w:val="both"/>
        <w:rPr>
          <w:rFonts w:asciiTheme="minorHAnsi" w:hAnsiTheme="minorHAnsi" w:cstheme="minorHAnsi"/>
          <w:b/>
          <w:sz w:val="20"/>
          <w:szCs w:val="20"/>
        </w:rPr>
      </w:pP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665084">
        <w:rPr>
          <w:rFonts w:asciiTheme="minorHAnsi" w:hAnsiTheme="minorHAnsi" w:cstheme="minorHAnsi"/>
          <w:sz w:val="20"/>
          <w:szCs w:val="20"/>
        </w:rPr>
        <w:t>Margielskiego</w:t>
      </w:r>
      <w:proofErr w:type="spellEnd"/>
      <w:r w:rsidRPr="00665084">
        <w:rPr>
          <w:rFonts w:asciiTheme="minorHAnsi" w:hAnsiTheme="minorHAnsi" w:cstheme="minorHAnsi"/>
          <w:sz w:val="20"/>
          <w:szCs w:val="20"/>
        </w:rPr>
        <w:t xml:space="preserve"> zwanym w dalszej części umowy „Zamawiającym” </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a</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b/>
          <w:sz w:val="20"/>
          <w:szCs w:val="20"/>
        </w:rPr>
        <w:t>………………………………………………………………………………………………………………………</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 xml:space="preserve"> zwanym dalej „Wykonawcą” </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5D07FD" w:rsidRPr="00665084" w:rsidRDefault="005D07FD" w:rsidP="005D07FD">
      <w:pPr>
        <w:jc w:val="both"/>
        <w:rPr>
          <w:rFonts w:asciiTheme="minorHAnsi" w:hAnsiTheme="minorHAnsi" w:cstheme="minorHAnsi"/>
          <w:sz w:val="20"/>
          <w:szCs w:val="20"/>
        </w:rPr>
      </w:pPr>
    </w:p>
    <w:p w:rsidR="005D07FD" w:rsidRPr="00665084" w:rsidRDefault="005D07FD" w:rsidP="005D07FD">
      <w:pPr>
        <w:jc w:val="center"/>
        <w:rPr>
          <w:rFonts w:asciiTheme="minorHAnsi" w:hAnsiTheme="minorHAnsi" w:cstheme="minorHAnsi"/>
          <w:b/>
          <w:sz w:val="20"/>
          <w:szCs w:val="20"/>
        </w:rPr>
      </w:pPr>
      <w:r w:rsidRPr="00665084">
        <w:rPr>
          <w:rFonts w:asciiTheme="minorHAnsi" w:hAnsiTheme="minorHAnsi" w:cstheme="minorHAnsi"/>
          <w:b/>
          <w:sz w:val="20"/>
          <w:szCs w:val="20"/>
        </w:rPr>
        <w:t>§ 1</w:t>
      </w:r>
    </w:p>
    <w:p w:rsidR="005D07FD" w:rsidRPr="00665084" w:rsidRDefault="005D07FD" w:rsidP="005D07FD">
      <w:pPr>
        <w:pStyle w:val="Akapitzlist"/>
        <w:widowControl w:val="0"/>
        <w:numPr>
          <w:ilvl w:val="0"/>
          <w:numId w:val="70"/>
        </w:numPr>
        <w:suppressAutoHyphens/>
        <w:autoSpaceDE w:val="0"/>
        <w:ind w:right="-2"/>
        <w:jc w:val="both"/>
        <w:rPr>
          <w:rFonts w:asciiTheme="minorHAnsi" w:hAnsiTheme="minorHAnsi" w:cstheme="minorHAnsi"/>
          <w:sz w:val="20"/>
          <w:szCs w:val="20"/>
        </w:rPr>
      </w:pPr>
      <w:r w:rsidRPr="00665084">
        <w:rPr>
          <w:rFonts w:asciiTheme="minorHAnsi" w:hAnsiTheme="minorHAnsi" w:cstheme="minorHAnsi"/>
          <w:sz w:val="20"/>
          <w:szCs w:val="20"/>
        </w:rPr>
        <w:t xml:space="preserve">Przedmiotem umowy jest przebudowa ul. ……………………………………w ramach zadania budżetowego </w:t>
      </w:r>
      <w:r w:rsidRPr="00665084">
        <w:rPr>
          <w:rFonts w:asciiTheme="minorHAnsi" w:hAnsiTheme="minorHAnsi" w:cstheme="minorHAnsi"/>
          <w:b/>
          <w:sz w:val="20"/>
          <w:szCs w:val="20"/>
        </w:rPr>
        <w:t>„………………………………………………………………………”</w:t>
      </w:r>
      <w:r w:rsidRPr="00665084">
        <w:rPr>
          <w:rFonts w:asciiTheme="minorHAnsi" w:hAnsiTheme="minorHAnsi" w:cstheme="minorHAnsi"/>
          <w:sz w:val="20"/>
          <w:szCs w:val="20"/>
        </w:rPr>
        <w:t xml:space="preserve">zwana dalej „inwestycją”, </w:t>
      </w:r>
      <w:bookmarkStart w:id="1" w:name="_Hlk22204179"/>
      <w:r w:rsidRPr="00665084">
        <w:rPr>
          <w:rFonts w:asciiTheme="minorHAnsi" w:hAnsiTheme="minorHAnsi" w:cstheme="minorHAnsi"/>
          <w:sz w:val="20"/>
          <w:szCs w:val="20"/>
        </w:rPr>
        <w:t xml:space="preserve">z podziałem prac na dwa etapy tj. </w:t>
      </w:r>
      <w:r w:rsidRPr="00665084">
        <w:rPr>
          <w:rFonts w:asciiTheme="minorHAnsi" w:hAnsiTheme="minorHAnsi" w:cstheme="minorHAnsi"/>
          <w:b/>
          <w:bCs/>
          <w:sz w:val="20"/>
          <w:szCs w:val="20"/>
        </w:rPr>
        <w:t>Etap I</w:t>
      </w:r>
      <w:r w:rsidRPr="00665084">
        <w:rPr>
          <w:rFonts w:asciiTheme="minorHAnsi" w:hAnsiTheme="minorHAnsi" w:cstheme="minorHAnsi"/>
          <w:sz w:val="20"/>
          <w:szCs w:val="20"/>
        </w:rPr>
        <w:t xml:space="preserve"> wykonanie robót przygotowawczych w z zachowaniem przejezdności danego odcinka i dostępem do posesji mieszkańców w okresie, w którym Wykonawca nie będzie prowadził robót budowlanych; </w:t>
      </w:r>
      <w:r w:rsidRPr="00665084">
        <w:rPr>
          <w:rFonts w:asciiTheme="minorHAnsi" w:hAnsiTheme="minorHAnsi" w:cstheme="minorHAnsi"/>
          <w:b/>
          <w:bCs/>
          <w:sz w:val="20"/>
          <w:szCs w:val="20"/>
        </w:rPr>
        <w:t>Etap II</w:t>
      </w:r>
      <w:r w:rsidRPr="00665084">
        <w:rPr>
          <w:rFonts w:asciiTheme="minorHAnsi" w:hAnsiTheme="minorHAnsi" w:cstheme="minorHAnsi"/>
          <w:sz w:val="20"/>
          <w:szCs w:val="20"/>
        </w:rPr>
        <w:t xml:space="preserve"> pozostałe prace budowlane zgodnie z załączoną dokumentacją.  </w:t>
      </w:r>
    </w:p>
    <w:bookmarkEnd w:id="1"/>
    <w:p w:rsidR="005D07FD" w:rsidRPr="00665084" w:rsidRDefault="005D07FD" w:rsidP="005D07FD">
      <w:pPr>
        <w:spacing w:line="276" w:lineRule="auto"/>
        <w:jc w:val="both"/>
        <w:rPr>
          <w:rFonts w:asciiTheme="minorHAnsi" w:hAnsiTheme="minorHAnsi" w:cstheme="minorHAnsi"/>
          <w:color w:val="000000"/>
          <w:sz w:val="20"/>
          <w:szCs w:val="20"/>
        </w:rPr>
      </w:pPr>
      <w:r w:rsidRPr="00665084">
        <w:rPr>
          <w:rFonts w:asciiTheme="minorHAnsi" w:hAnsiTheme="minorHAnsi" w:cstheme="minorHAnsi"/>
          <w:sz w:val="20"/>
          <w:szCs w:val="20"/>
        </w:rPr>
        <w:t xml:space="preserve">2.Wszelkie prace związane z inwestycją należy wykonać na podstawie opracowanej </w:t>
      </w:r>
      <w:r w:rsidRPr="00665084">
        <w:rPr>
          <w:rFonts w:asciiTheme="minorHAnsi" w:hAnsiTheme="minorHAnsi" w:cstheme="minorHAnsi"/>
          <w:color w:val="000000"/>
          <w:sz w:val="20"/>
          <w:szCs w:val="20"/>
        </w:rPr>
        <w:t xml:space="preserve">dokumentacji projektowej   będącej w posiadaniu Zamawiającego. </w:t>
      </w:r>
    </w:p>
    <w:p w:rsidR="005D07FD" w:rsidRPr="00665084" w:rsidRDefault="005D07FD" w:rsidP="005D07FD">
      <w:pPr>
        <w:spacing w:line="276" w:lineRule="auto"/>
        <w:jc w:val="both"/>
        <w:rPr>
          <w:rFonts w:asciiTheme="minorHAnsi" w:hAnsiTheme="minorHAnsi" w:cstheme="minorHAnsi"/>
          <w:color w:val="000000"/>
          <w:sz w:val="20"/>
          <w:szCs w:val="20"/>
        </w:rPr>
      </w:pPr>
      <w:r w:rsidRPr="00665084">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665084">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5D07FD" w:rsidRPr="00665084" w:rsidRDefault="005D07FD" w:rsidP="005D07FD">
      <w:pPr>
        <w:pStyle w:val="Tekstpodstawowywcity"/>
        <w:spacing w:after="0"/>
        <w:ind w:left="0" w:right="-2"/>
        <w:rPr>
          <w:rFonts w:asciiTheme="minorHAnsi" w:hAnsiTheme="minorHAnsi" w:cstheme="minorHAnsi"/>
          <w:color w:val="000000"/>
          <w:sz w:val="20"/>
          <w:szCs w:val="20"/>
        </w:rPr>
      </w:pPr>
      <w:r w:rsidRPr="00665084">
        <w:rPr>
          <w:rFonts w:asciiTheme="minorHAnsi" w:hAnsiTheme="minorHAnsi" w:cstheme="minorHAnsi"/>
          <w:color w:val="000000"/>
          <w:sz w:val="20"/>
          <w:szCs w:val="20"/>
        </w:rPr>
        <w:t xml:space="preserve">3.Do obowiązków Wykonawcy należy:  </w:t>
      </w:r>
    </w:p>
    <w:p w:rsidR="005D07FD" w:rsidRPr="00665084" w:rsidRDefault="005D07FD" w:rsidP="005D07FD">
      <w:pPr>
        <w:numPr>
          <w:ilvl w:val="1"/>
          <w:numId w:val="61"/>
        </w:numPr>
        <w:contextualSpacing/>
        <w:jc w:val="both"/>
        <w:rPr>
          <w:rFonts w:asciiTheme="minorHAnsi" w:hAnsiTheme="minorHAnsi" w:cstheme="minorHAnsi"/>
          <w:sz w:val="20"/>
          <w:szCs w:val="20"/>
        </w:rPr>
      </w:pPr>
      <w:bookmarkStart w:id="2" w:name="_Hlk23334485"/>
      <w:r w:rsidRPr="00665084">
        <w:rPr>
          <w:rFonts w:asciiTheme="minorHAnsi" w:hAnsiTheme="minorHAnsi" w:cstheme="minorHAnsi"/>
          <w:sz w:val="20"/>
          <w:szCs w:val="20"/>
        </w:rPr>
        <w:t>wykonanie przedmiotu umowy zgodnie z dokumentacją projektową pod nadzorem osoby posiadającej stosowne uprawnienia budowlane,</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ewentualna przebudowa kolidujących elementów sieci uzbrojenia napowietrznego, nadziemnego i podziemnego wraz z regulacją urządzeń znajdujących się w pasie drogowym w uzgodnieniu z właścicielami sieci,</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wykonanie nowego oznakowania poziomego i pionowego wg projektu stałej organizacji ruchu, stosowanie tymczasowej organizacji ruchu na czas budowy,</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powiadomienie o terminie rozpoczęcia robót z 7 dniowym wyprzedzeniem, wszystkich gestorów sieci oraz powiadomienie pisemne Zamawiającego o wykonaniu ww. czynności. Roboty należy prowadzić pod nadzorem uprawnionych przedstawicieli gestorów sieci,</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zabezpieczenie terenu budowy, sąsiednich obiektów, w tym drzew nieprzeznaczonych do wycinki, przed zniszczeniem w wyniku prowadzonych robót, </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zapewnienie stałego nadzoru i kontroli prowadzonych robót,</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zapewnienie bieżącej obsługi geodezyjnej wraz z inwentaryzacją geodezyjną wykonanych prac,</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organizacja zaplecza budowy,</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zgłaszanie przez Kierownika budowy przedstawicielowi inwestora do odbioru robót zanikających i  ulegających zakryciu,</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ubezpieczenie budowy,</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wykonanie wszystkich istniejących w terenie wjazdów do posesji z dopasowaniem wysokościowym,</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wykonanie cięć pielęgnacyjnych  drzew i krzewów,</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uzgodnienie z operatorem dostępu do posesji celem wywozu nieczystości stałych,</w:t>
      </w:r>
    </w:p>
    <w:p w:rsidR="005D07FD" w:rsidRPr="00665084" w:rsidRDefault="005D07FD" w:rsidP="005D07FD">
      <w:pPr>
        <w:numPr>
          <w:ilvl w:val="1"/>
          <w:numId w:val="61"/>
        </w:numPr>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rekultywacja przyległego terenu z humusowaniem i obsianiem trawą. </w:t>
      </w:r>
    </w:p>
    <w:p w:rsidR="005D07FD" w:rsidRPr="00665084" w:rsidRDefault="005D07FD" w:rsidP="005D07FD">
      <w:pPr>
        <w:shd w:val="clear" w:color="auto" w:fill="FFFFFF"/>
        <w:tabs>
          <w:tab w:val="left" w:pos="9180"/>
        </w:tabs>
        <w:ind w:right="73"/>
        <w:jc w:val="center"/>
        <w:rPr>
          <w:rFonts w:asciiTheme="minorHAnsi" w:hAnsiTheme="minorHAnsi" w:cstheme="minorHAnsi"/>
          <w:b/>
          <w:spacing w:val="24"/>
          <w:sz w:val="20"/>
          <w:szCs w:val="20"/>
        </w:rPr>
      </w:pPr>
    </w:p>
    <w:bookmarkEnd w:id="2"/>
    <w:p w:rsidR="005D07FD" w:rsidRPr="00665084" w:rsidRDefault="005D07FD" w:rsidP="005D07FD">
      <w:pPr>
        <w:shd w:val="clear" w:color="auto" w:fill="FFFFFF"/>
        <w:tabs>
          <w:tab w:val="left" w:pos="9180"/>
        </w:tabs>
        <w:ind w:right="73"/>
        <w:jc w:val="center"/>
        <w:rPr>
          <w:rFonts w:asciiTheme="minorHAnsi" w:hAnsiTheme="minorHAnsi" w:cstheme="minorHAnsi"/>
          <w:b/>
          <w:spacing w:val="24"/>
          <w:sz w:val="20"/>
          <w:szCs w:val="20"/>
        </w:rPr>
      </w:pPr>
      <w:r w:rsidRPr="00665084">
        <w:rPr>
          <w:rFonts w:asciiTheme="minorHAnsi" w:hAnsiTheme="minorHAnsi" w:cstheme="minorHAnsi"/>
          <w:b/>
          <w:spacing w:val="24"/>
          <w:sz w:val="20"/>
          <w:szCs w:val="20"/>
        </w:rPr>
        <w:t>§2</w:t>
      </w:r>
    </w:p>
    <w:p w:rsidR="005D07FD" w:rsidRPr="00665084" w:rsidRDefault="005D07FD" w:rsidP="005D07FD">
      <w:pPr>
        <w:ind w:left="180" w:hanging="180"/>
        <w:jc w:val="both"/>
        <w:rPr>
          <w:rFonts w:asciiTheme="minorHAnsi" w:hAnsiTheme="minorHAnsi" w:cstheme="minorHAnsi"/>
          <w:sz w:val="20"/>
          <w:szCs w:val="20"/>
        </w:rPr>
      </w:pPr>
      <w:r w:rsidRPr="00665084">
        <w:rPr>
          <w:rFonts w:asciiTheme="minorHAnsi" w:hAnsiTheme="minorHAnsi" w:cstheme="minorHAnsi"/>
          <w:sz w:val="20"/>
          <w:szCs w:val="20"/>
        </w:rPr>
        <w:t>1. Wykonywanie robót przy pomocy podwykonawców może odbywać się za aprobatą Zamawiającego, na zasadach określonych w art. 647</w:t>
      </w:r>
      <w:r w:rsidRPr="00665084">
        <w:rPr>
          <w:rFonts w:asciiTheme="minorHAnsi" w:hAnsiTheme="minorHAnsi" w:cstheme="minorHAnsi"/>
          <w:sz w:val="20"/>
          <w:szCs w:val="20"/>
          <w:vertAlign w:val="superscript"/>
        </w:rPr>
        <w:t>1</w:t>
      </w:r>
      <w:r w:rsidRPr="00665084">
        <w:rPr>
          <w:rFonts w:asciiTheme="minorHAnsi" w:hAnsiTheme="minorHAnsi" w:cstheme="minorHAnsi"/>
          <w:sz w:val="20"/>
          <w:szCs w:val="20"/>
        </w:rPr>
        <w:t xml:space="preserve"> ustawy z dnia 23 kwietnia 1964 r. Kodeks Cywilny (Dz. U. z 2019 r. poz. 1145.) w tym również stosownie do ustawy  z dnia 29 stycznia 2004 r. Prawo Zamówień Publicznych (Dz. U. z 2018 poz. 1986 ze zm.) i poniższych zapisów. </w:t>
      </w:r>
    </w:p>
    <w:p w:rsidR="005D07FD" w:rsidRPr="00665084" w:rsidRDefault="005D07FD" w:rsidP="005D07FD">
      <w:pPr>
        <w:ind w:left="180" w:hanging="180"/>
        <w:jc w:val="both"/>
        <w:rPr>
          <w:rFonts w:asciiTheme="minorHAnsi" w:hAnsiTheme="minorHAnsi" w:cstheme="minorHAnsi"/>
          <w:sz w:val="20"/>
          <w:szCs w:val="20"/>
        </w:rPr>
      </w:pPr>
      <w:r w:rsidRPr="00665084">
        <w:rPr>
          <w:rFonts w:asciiTheme="minorHAnsi" w:hAnsiTheme="minorHAnsi" w:cstheme="minorHAnsi"/>
          <w:sz w:val="20"/>
          <w:szCs w:val="20"/>
        </w:rPr>
        <w:t>2. Wykonawca ponosi wobec Zamawiającego pełną odpowiedzialność za roboty, które wykonuje przy pomocy podwykonawców.</w:t>
      </w:r>
    </w:p>
    <w:p w:rsidR="005D07FD" w:rsidRPr="00665084" w:rsidRDefault="005D07FD" w:rsidP="005D07FD">
      <w:pPr>
        <w:ind w:left="180" w:hanging="180"/>
        <w:jc w:val="both"/>
        <w:rPr>
          <w:rFonts w:asciiTheme="minorHAnsi" w:hAnsiTheme="minorHAnsi" w:cstheme="minorHAnsi"/>
          <w:sz w:val="20"/>
          <w:szCs w:val="20"/>
        </w:rPr>
      </w:pPr>
      <w:r w:rsidRPr="00665084">
        <w:rPr>
          <w:rFonts w:asciiTheme="minorHAnsi" w:hAnsiTheme="minorHAnsi" w:cstheme="minorHAnsi"/>
          <w:sz w:val="20"/>
          <w:szCs w:val="20"/>
        </w:rPr>
        <w:t>3.Wprzypadku podwykonawstwa, Zamawiający ureguluje należność Wykonawcy, po udokumentowaniu przez Wykonawcę płatności dla podwykonawców (lub dalszym podwykonawcom).</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4. Wykonawca wystawi fakturę Zamawiającemu po dokonaniu zapłaty podwykonawcy.</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13. Bezpośrednia zapłata obejmuje wyłącznie należne wynagrodzenie, bez odsetek, należnych podwykonawcy lub dalszemu podwykonawcy.</w:t>
      </w:r>
    </w:p>
    <w:p w:rsidR="00CF0F0A" w:rsidRDefault="00CF0F0A" w:rsidP="005D07FD">
      <w:pPr>
        <w:jc w:val="center"/>
        <w:rPr>
          <w:rFonts w:asciiTheme="minorHAnsi" w:hAnsiTheme="minorHAnsi" w:cstheme="minorHAnsi"/>
          <w:b/>
          <w:sz w:val="20"/>
          <w:szCs w:val="20"/>
        </w:rPr>
      </w:pPr>
    </w:p>
    <w:p w:rsidR="005D07FD" w:rsidRPr="00665084" w:rsidRDefault="005D07FD" w:rsidP="005D07FD">
      <w:pPr>
        <w:jc w:val="center"/>
        <w:rPr>
          <w:rFonts w:asciiTheme="minorHAnsi" w:hAnsiTheme="minorHAnsi" w:cstheme="minorHAnsi"/>
          <w:b/>
          <w:sz w:val="20"/>
          <w:szCs w:val="20"/>
        </w:rPr>
      </w:pPr>
      <w:r w:rsidRPr="00665084">
        <w:rPr>
          <w:rFonts w:asciiTheme="minorHAnsi" w:hAnsiTheme="minorHAnsi" w:cstheme="minorHAnsi"/>
          <w:b/>
          <w:sz w:val="20"/>
          <w:szCs w:val="20"/>
        </w:rPr>
        <w:t>§ 3</w:t>
      </w:r>
    </w:p>
    <w:p w:rsidR="005D07FD" w:rsidRPr="00665084" w:rsidRDefault="005D07FD" w:rsidP="005D07FD">
      <w:pPr>
        <w:spacing w:before="120"/>
        <w:contextualSpacing/>
        <w:jc w:val="both"/>
        <w:rPr>
          <w:rFonts w:asciiTheme="minorHAnsi" w:hAnsiTheme="minorHAnsi" w:cstheme="minorHAnsi"/>
          <w:sz w:val="20"/>
          <w:szCs w:val="20"/>
          <w:lang w:eastAsia="en-US"/>
        </w:rPr>
      </w:pPr>
      <w:r w:rsidRPr="00665084">
        <w:rPr>
          <w:rFonts w:asciiTheme="minorHAnsi" w:hAnsiTheme="minorHAnsi" w:cstheme="minorHAnsi"/>
          <w:sz w:val="20"/>
          <w:szCs w:val="20"/>
        </w:rPr>
        <w:t>1.Zamawiający wymaga zatrudnienia na podstawie umowy o pracę przez Wykonawcę lub podwykonawcę osób wykonujących czynności w trakcie realizacji przedmiotu umowy: Robót drogowych konstrukcyjnych.</w:t>
      </w:r>
    </w:p>
    <w:p w:rsidR="005D07FD" w:rsidRPr="00665084" w:rsidRDefault="005D07FD" w:rsidP="005D07FD">
      <w:pPr>
        <w:spacing w:before="120"/>
        <w:contextualSpacing/>
        <w:jc w:val="both"/>
        <w:rPr>
          <w:rFonts w:asciiTheme="minorHAnsi" w:hAnsiTheme="minorHAnsi" w:cstheme="minorHAnsi"/>
          <w:sz w:val="20"/>
          <w:szCs w:val="20"/>
          <w:lang w:eastAsia="en-US"/>
        </w:rPr>
      </w:pPr>
      <w:r w:rsidRPr="00665084">
        <w:rPr>
          <w:rFonts w:asciiTheme="minorHAnsi" w:hAnsiTheme="minorHAnsi" w:cstheme="minorHAnsi"/>
          <w:sz w:val="20"/>
          <w:szCs w:val="20"/>
        </w:rPr>
        <w:t>2. W trakcie realizacji umowy Zamawiający uprawniony jest do wykonywania czynności</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 xml:space="preserve">kontrolnych </w:t>
      </w:r>
      <w:r w:rsidRPr="00665084">
        <w:rPr>
          <w:rFonts w:asciiTheme="minorHAnsi" w:hAnsiTheme="minorHAnsi" w:cstheme="minorHAnsi"/>
          <w:color w:val="000000"/>
          <w:sz w:val="20"/>
          <w:szCs w:val="20"/>
        </w:rPr>
        <w:t>wobec Wykonawcy odnośnie</w:t>
      </w:r>
      <w:r w:rsidRPr="00665084">
        <w:rPr>
          <w:rFonts w:asciiTheme="minorHAnsi" w:hAnsiTheme="minorHAnsi" w:cstheme="minorHAnsi"/>
          <w:sz w:val="20"/>
          <w:szCs w:val="20"/>
        </w:rPr>
        <w:t xml:space="preserve"> spełniania przez Wykonawcę lub podwykonawcę</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wymogu zatrudnienia na podstawie umowy o pracę osób wykonujących wskazane w ust. 1 czynności.</w:t>
      </w:r>
    </w:p>
    <w:p w:rsidR="005D07FD" w:rsidRPr="00665084" w:rsidRDefault="005D07FD" w:rsidP="005D07FD">
      <w:pPr>
        <w:spacing w:before="120"/>
        <w:contextualSpacing/>
        <w:jc w:val="both"/>
        <w:rPr>
          <w:rFonts w:asciiTheme="minorHAnsi" w:hAnsiTheme="minorHAnsi" w:cstheme="minorHAnsi"/>
          <w:color w:val="000000"/>
          <w:sz w:val="20"/>
          <w:szCs w:val="20"/>
        </w:rPr>
      </w:pPr>
      <w:r w:rsidRPr="00665084">
        <w:rPr>
          <w:rFonts w:asciiTheme="minorHAnsi" w:hAnsiTheme="minorHAnsi" w:cstheme="minorHAnsi"/>
          <w:sz w:val="20"/>
          <w:szCs w:val="20"/>
        </w:rPr>
        <w:t xml:space="preserve">3.Z tytułu niespełnienia przez </w:t>
      </w:r>
      <w:r w:rsidRPr="00665084">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1 % wynagrodzenia określonego w §11 ust.4 za każdy przypadek. </w:t>
      </w:r>
    </w:p>
    <w:p w:rsidR="005D07FD" w:rsidRPr="00665084" w:rsidRDefault="005D07FD" w:rsidP="005D07FD">
      <w:pPr>
        <w:spacing w:before="120"/>
        <w:contextualSpacing/>
        <w:jc w:val="both"/>
        <w:rPr>
          <w:rFonts w:asciiTheme="minorHAnsi" w:hAnsiTheme="minorHAnsi" w:cstheme="minorHAnsi"/>
          <w:sz w:val="20"/>
          <w:szCs w:val="20"/>
        </w:rPr>
      </w:pPr>
      <w:r w:rsidRPr="00665084">
        <w:rPr>
          <w:rFonts w:asciiTheme="minorHAnsi" w:hAnsiTheme="minorHAnsi" w:cstheme="minorHAnsi"/>
          <w:color w:val="000000"/>
          <w:sz w:val="20"/>
          <w:szCs w:val="20"/>
        </w:rPr>
        <w:lastRenderedPageBreak/>
        <w:t xml:space="preserve">4. Wykonawca zobowiązuje się do przedłożenia, na żądanie Zamawiającego i w terminie wskazanym przez Zamawiającego, dowodów w celu potwierdzenia spełnienia </w:t>
      </w:r>
      <w:r w:rsidRPr="00665084">
        <w:rPr>
          <w:rFonts w:asciiTheme="minorHAnsi" w:hAnsiTheme="minorHAnsi" w:cstheme="minorHAnsi"/>
          <w:sz w:val="20"/>
          <w:szCs w:val="20"/>
        </w:rPr>
        <w:t xml:space="preserve">przez </w:t>
      </w:r>
      <w:r w:rsidRPr="00665084">
        <w:rPr>
          <w:rFonts w:asciiTheme="minorHAnsi" w:hAnsiTheme="minorHAnsi" w:cstheme="minorHAnsi"/>
          <w:color w:val="000000"/>
          <w:sz w:val="20"/>
          <w:szCs w:val="20"/>
        </w:rPr>
        <w:t xml:space="preserve">Wykonawcę lub podwykonawcę wymogu zatrudnienia na podstawie umowy o pracę osób wykonujących wskazane w ust. 1 czynności, w szczególności zanonimizowane kopie umów o pracę. </w:t>
      </w:r>
    </w:p>
    <w:p w:rsidR="005D07FD" w:rsidRPr="00665084" w:rsidRDefault="005D07FD" w:rsidP="005D07FD">
      <w:pPr>
        <w:spacing w:before="120"/>
        <w:contextualSpacing/>
        <w:jc w:val="both"/>
        <w:rPr>
          <w:rFonts w:asciiTheme="minorHAnsi" w:hAnsiTheme="minorHAnsi" w:cstheme="minorHAnsi"/>
          <w:sz w:val="20"/>
          <w:szCs w:val="20"/>
        </w:rPr>
      </w:pPr>
      <w:r w:rsidRPr="00665084">
        <w:rPr>
          <w:rFonts w:asciiTheme="minorHAnsi" w:hAnsiTheme="minorHAnsi" w:cstheme="minorHAnsi"/>
          <w:color w:val="000000"/>
          <w:sz w:val="20"/>
          <w:szCs w:val="20"/>
        </w:rPr>
        <w:t>5.W przypadku uzasadnionych wątpliwości co do przestrzegania prawa pracy przez wykonawcę lub podwykonawcę, Zamawiający może zwrócić się o przeprowadzenie kontroli przez Państwową</w:t>
      </w:r>
      <w:r w:rsidRPr="00665084">
        <w:rPr>
          <w:rFonts w:asciiTheme="minorHAnsi" w:hAnsiTheme="minorHAnsi" w:cstheme="minorHAnsi"/>
          <w:sz w:val="20"/>
          <w:szCs w:val="20"/>
        </w:rPr>
        <w:t xml:space="preserve"> Inspekcję Pracy.</w:t>
      </w:r>
    </w:p>
    <w:p w:rsidR="005D07FD" w:rsidRPr="00665084" w:rsidRDefault="005D07FD" w:rsidP="005D07FD">
      <w:pPr>
        <w:tabs>
          <w:tab w:val="left" w:pos="3544"/>
        </w:tabs>
        <w:contextualSpacing/>
        <w:rPr>
          <w:rFonts w:asciiTheme="minorHAnsi" w:hAnsiTheme="minorHAnsi" w:cstheme="minorHAnsi"/>
          <w:b/>
          <w:sz w:val="20"/>
          <w:szCs w:val="20"/>
        </w:rPr>
      </w:pPr>
    </w:p>
    <w:p w:rsidR="005D07FD" w:rsidRPr="00665084" w:rsidRDefault="005D07FD" w:rsidP="005D07FD">
      <w:pPr>
        <w:tabs>
          <w:tab w:val="left" w:pos="3544"/>
        </w:tabs>
        <w:ind w:left="644"/>
        <w:contextualSpacing/>
        <w:jc w:val="center"/>
        <w:rPr>
          <w:rFonts w:asciiTheme="minorHAnsi" w:hAnsiTheme="minorHAnsi" w:cstheme="minorHAnsi"/>
          <w:b/>
          <w:sz w:val="20"/>
          <w:szCs w:val="20"/>
        </w:rPr>
      </w:pPr>
      <w:r w:rsidRPr="00665084">
        <w:rPr>
          <w:rFonts w:asciiTheme="minorHAnsi" w:hAnsiTheme="minorHAnsi" w:cstheme="minorHAnsi"/>
          <w:b/>
          <w:sz w:val="20"/>
          <w:szCs w:val="20"/>
        </w:rPr>
        <w:t>§4</w:t>
      </w:r>
    </w:p>
    <w:p w:rsidR="005D07FD" w:rsidRPr="00665084" w:rsidRDefault="005D07FD" w:rsidP="005D07FD">
      <w:pPr>
        <w:tabs>
          <w:tab w:val="left" w:pos="3544"/>
        </w:tabs>
        <w:contextualSpacing/>
        <w:jc w:val="both"/>
        <w:rPr>
          <w:rFonts w:asciiTheme="minorHAnsi" w:hAnsiTheme="minorHAnsi" w:cstheme="minorHAnsi"/>
          <w:b/>
          <w:sz w:val="20"/>
          <w:szCs w:val="20"/>
        </w:rPr>
      </w:pPr>
      <w:r w:rsidRPr="00665084">
        <w:rPr>
          <w:rFonts w:asciiTheme="minorHAnsi" w:hAnsiTheme="minorHAnsi" w:cstheme="min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2.Wykonawca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3.Harmonogram rzeczowo finansowy zostanie złożony przez Wykonawcę na biuro podawcze Urzędu Miasta Otwocka w obydwu wersjach.</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4.Harmonogram rzeczowo finansowy musi zostać zaakceptowany przez Zamawiającego. </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5.Zamawiający zaakceptuje bądź odrzuci celem naniesienia poprawek przez Wykonawcę harmonogram rzeczowo finansowy w terminie nie później niż 3 dni roboczych od daty wpływu harmonogramu do tut. Urzędu Miasta.</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7.Teren budowy zostanie przekazany Wykonawcy niezwłocznie po akceptacji harmonogramu rzeczowo finansowego przez Zamawiającego.</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8.Wykonawca wykona przedmiot umowy zgodnie ze sporządzonym harmonogramem.</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9. Wykonawca zobowiązany jest do prowadzenia dziennika budowy.</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10. W przypadku realizacji umowy w sposób niezgodny z zaakceptowanym harmonogramem rzeczowo finansowym Zamawiający wezwie Wykonawcę do prawidłowej realizacji umowy wyznaczając odpowiedni termin w tym zakresie. </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 xml:space="preserve">11.Termin zakończenia robót zgodnie z przedstawionym harmonogramem nie może przekroczyć terminu realizacji przedmiotu umowy zawartego w §5 ust. 3 niniejszej umowy. </w:t>
      </w:r>
    </w:p>
    <w:p w:rsidR="005D07FD" w:rsidRPr="00665084" w:rsidRDefault="005D07FD" w:rsidP="005D07FD">
      <w:pPr>
        <w:tabs>
          <w:tab w:val="left" w:pos="3544"/>
        </w:tabs>
        <w:contextualSpacing/>
        <w:jc w:val="both"/>
        <w:rPr>
          <w:rFonts w:asciiTheme="minorHAnsi" w:hAnsiTheme="minorHAnsi" w:cstheme="minorHAnsi"/>
          <w:b/>
          <w:sz w:val="20"/>
          <w:szCs w:val="20"/>
        </w:rPr>
      </w:pPr>
      <w:r w:rsidRPr="00665084">
        <w:rPr>
          <w:rFonts w:asciiTheme="minorHAnsi" w:hAnsiTheme="minorHAnsi" w:cstheme="minorHAnsi"/>
          <w:sz w:val="20"/>
          <w:szCs w:val="20"/>
        </w:rPr>
        <w:t xml:space="preserve">12.Kwota brutto za całość wykonanych robót wskazana w harmonogramie rzeczowo finansowym nie może przekroczyć kwoty brutto wskazanej w  §11 ust. 4 niniejszej umowy zgodnej z ofertą, którą Wykonawca złożył w ramach postępowania przetargowego. </w:t>
      </w:r>
    </w:p>
    <w:p w:rsidR="005D07FD" w:rsidRPr="00665084" w:rsidRDefault="005D07FD" w:rsidP="005D07FD">
      <w:pPr>
        <w:tabs>
          <w:tab w:val="left" w:pos="3544"/>
        </w:tabs>
        <w:contextualSpacing/>
        <w:jc w:val="both"/>
        <w:rPr>
          <w:rFonts w:asciiTheme="minorHAnsi" w:hAnsiTheme="minorHAnsi" w:cstheme="minorHAnsi"/>
          <w:sz w:val="20"/>
          <w:szCs w:val="20"/>
        </w:rPr>
      </w:pPr>
      <w:r w:rsidRPr="00665084">
        <w:rPr>
          <w:rFonts w:asciiTheme="minorHAnsi" w:hAnsiTheme="minorHAnsi" w:cstheme="minorHAnsi"/>
          <w:sz w:val="20"/>
          <w:szCs w:val="20"/>
        </w:rPr>
        <w:t>13.W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5D07FD" w:rsidRPr="00665084" w:rsidRDefault="005D07FD" w:rsidP="005D07FD">
      <w:pPr>
        <w:spacing w:before="120"/>
        <w:contextualSpacing/>
        <w:jc w:val="both"/>
        <w:rPr>
          <w:rFonts w:asciiTheme="minorHAnsi" w:hAnsiTheme="minorHAnsi" w:cstheme="minorHAnsi"/>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24"/>
          <w:sz w:val="20"/>
          <w:szCs w:val="20"/>
        </w:rPr>
      </w:pPr>
      <w:r w:rsidRPr="00665084">
        <w:rPr>
          <w:rFonts w:asciiTheme="minorHAnsi" w:hAnsiTheme="minorHAnsi" w:cstheme="minorHAnsi"/>
          <w:b/>
          <w:spacing w:val="24"/>
          <w:sz w:val="20"/>
          <w:szCs w:val="20"/>
        </w:rPr>
        <w:t>§5</w:t>
      </w:r>
    </w:p>
    <w:p w:rsidR="005D07FD" w:rsidRPr="00665084" w:rsidRDefault="005D07FD" w:rsidP="005D07FD">
      <w:pPr>
        <w:shd w:val="clear" w:color="auto" w:fill="FFFFFF"/>
        <w:ind w:right="73"/>
        <w:jc w:val="both"/>
        <w:rPr>
          <w:rFonts w:asciiTheme="minorHAnsi" w:hAnsiTheme="minorHAnsi" w:cstheme="minorHAnsi"/>
          <w:sz w:val="20"/>
          <w:szCs w:val="20"/>
        </w:rPr>
      </w:pPr>
      <w:r w:rsidRPr="00665084">
        <w:rPr>
          <w:rFonts w:asciiTheme="minorHAnsi" w:hAnsiTheme="minorHAnsi" w:cstheme="minorHAnsi"/>
          <w:spacing w:val="2"/>
          <w:sz w:val="20"/>
          <w:szCs w:val="20"/>
        </w:rPr>
        <w:t>1.Wprowadzenie Wykonawcy przez Zamawiającego na teren budowy</w:t>
      </w:r>
      <w:r w:rsidRPr="00665084">
        <w:rPr>
          <w:rFonts w:asciiTheme="minorHAnsi" w:hAnsiTheme="minorHAnsi" w:cstheme="minorHAnsi"/>
          <w:sz w:val="20"/>
          <w:szCs w:val="20"/>
        </w:rPr>
        <w:t xml:space="preserve"> nastąpi w terminie nie później niż 3 dni roboczych od dnia zaakceptowania przez Zamawiającego harmonogramu rzeczowo finansowego, o którym mowa w § 4 niniejszej umowy i będzie potwierdzone przez Zamawiającego i Wykonawcę protokołem wprowadzenia.</w:t>
      </w:r>
    </w:p>
    <w:p w:rsidR="005D07FD" w:rsidRPr="00665084" w:rsidRDefault="005D07FD" w:rsidP="005D07FD">
      <w:pPr>
        <w:shd w:val="clear" w:color="auto" w:fill="FFFFFF"/>
        <w:ind w:right="73"/>
        <w:jc w:val="both"/>
        <w:rPr>
          <w:rFonts w:asciiTheme="minorHAnsi" w:hAnsiTheme="minorHAnsi" w:cstheme="minorHAnsi"/>
          <w:sz w:val="20"/>
          <w:szCs w:val="20"/>
        </w:rPr>
      </w:pPr>
      <w:r w:rsidRPr="00665084">
        <w:rPr>
          <w:rFonts w:asciiTheme="minorHAnsi" w:hAnsiTheme="minorHAnsi" w:cstheme="minorHAnsi"/>
          <w:sz w:val="20"/>
          <w:szCs w:val="20"/>
        </w:rPr>
        <w:t>2. Rozpoczęcie prac przez Wykonawcę nastąpi w terminie 3 dni od dnia przekazania terenu budowy, lecz nie wcześniej niż po upływie ustawowych terminów od zgłoszenia rozpoczęcia robót budowlanych.</w:t>
      </w:r>
    </w:p>
    <w:p w:rsidR="005D07FD" w:rsidRPr="00665084" w:rsidRDefault="005D07FD" w:rsidP="005D07FD">
      <w:pPr>
        <w:shd w:val="clear" w:color="auto" w:fill="FFFFFF"/>
        <w:ind w:right="73"/>
        <w:jc w:val="both"/>
        <w:rPr>
          <w:rFonts w:asciiTheme="minorHAnsi" w:hAnsiTheme="minorHAnsi" w:cstheme="minorHAnsi"/>
          <w:bCs/>
          <w:sz w:val="20"/>
          <w:szCs w:val="20"/>
        </w:rPr>
      </w:pPr>
      <w:r w:rsidRPr="00665084">
        <w:rPr>
          <w:rFonts w:asciiTheme="minorHAnsi" w:hAnsiTheme="minorHAnsi" w:cstheme="minorHAnsi"/>
          <w:bCs/>
          <w:sz w:val="20"/>
          <w:szCs w:val="20"/>
        </w:rPr>
        <w:t xml:space="preserve">3. Wykonawca zobowiązuje się do wykonania przedmiotu umowy w terminie do: </w:t>
      </w:r>
    </w:p>
    <w:p w:rsidR="005D07FD" w:rsidRPr="00665084" w:rsidRDefault="005D07FD" w:rsidP="005D07FD">
      <w:pPr>
        <w:shd w:val="clear" w:color="auto" w:fill="FFFFFF"/>
        <w:ind w:right="73"/>
        <w:jc w:val="both"/>
        <w:rPr>
          <w:rFonts w:asciiTheme="minorHAnsi" w:hAnsiTheme="minorHAnsi" w:cstheme="minorHAnsi"/>
          <w:b/>
          <w:sz w:val="20"/>
          <w:szCs w:val="20"/>
          <w:u w:val="single"/>
        </w:rPr>
      </w:pPr>
      <w:r w:rsidRPr="00665084">
        <w:rPr>
          <w:rFonts w:asciiTheme="minorHAnsi" w:hAnsiTheme="minorHAnsi" w:cstheme="minorHAnsi"/>
          <w:bCs/>
          <w:sz w:val="20"/>
          <w:szCs w:val="20"/>
        </w:rPr>
        <w:t xml:space="preserve">1) </w:t>
      </w:r>
      <w:r w:rsidRPr="00665084">
        <w:rPr>
          <w:rFonts w:asciiTheme="minorHAnsi" w:hAnsiTheme="minorHAnsi" w:cstheme="minorHAnsi"/>
          <w:b/>
          <w:sz w:val="20"/>
          <w:szCs w:val="20"/>
          <w:u w:val="single"/>
        </w:rPr>
        <w:t xml:space="preserve">Etap I – 30.12.2019 r., </w:t>
      </w:r>
    </w:p>
    <w:p w:rsidR="005D07FD" w:rsidRPr="00665084" w:rsidRDefault="005D07FD" w:rsidP="005D07FD">
      <w:pPr>
        <w:shd w:val="clear" w:color="auto" w:fill="FFFFFF"/>
        <w:ind w:right="73"/>
        <w:jc w:val="both"/>
        <w:rPr>
          <w:rFonts w:asciiTheme="minorHAnsi" w:hAnsiTheme="minorHAnsi" w:cstheme="minorHAnsi"/>
          <w:color w:val="FF0000"/>
          <w:sz w:val="20"/>
          <w:szCs w:val="20"/>
        </w:rPr>
      </w:pPr>
      <w:r w:rsidRPr="00665084">
        <w:rPr>
          <w:rFonts w:asciiTheme="minorHAnsi" w:hAnsiTheme="minorHAnsi" w:cstheme="minorHAnsi"/>
          <w:b/>
          <w:sz w:val="20"/>
          <w:szCs w:val="20"/>
          <w:u w:val="single"/>
        </w:rPr>
        <w:t xml:space="preserve">2) </w:t>
      </w:r>
      <w:r w:rsidRPr="00665084">
        <w:rPr>
          <w:rFonts w:asciiTheme="minorHAnsi" w:hAnsiTheme="minorHAnsi" w:cstheme="minorHAnsi"/>
          <w:b/>
          <w:bCs/>
          <w:sz w:val="20"/>
          <w:szCs w:val="20"/>
          <w:u w:val="single"/>
        </w:rPr>
        <w:t xml:space="preserve">Etap II - </w:t>
      </w:r>
      <w:r w:rsidRPr="00665084">
        <w:rPr>
          <w:rFonts w:asciiTheme="minorHAnsi" w:hAnsiTheme="minorHAnsi" w:cstheme="minorHAnsi"/>
          <w:sz w:val="20"/>
          <w:szCs w:val="20"/>
        </w:rPr>
        <w:t xml:space="preserve">60 dni od daty zgłoszenia przez Wykonawcę rozpoczęcia etapu II, jednak zakończenie robót powinno nastąpić nie później niż do </w:t>
      </w:r>
      <w:r w:rsidRPr="00665084">
        <w:rPr>
          <w:rFonts w:asciiTheme="minorHAnsi" w:hAnsiTheme="minorHAnsi" w:cstheme="minorHAnsi"/>
          <w:b/>
          <w:bCs/>
          <w:sz w:val="20"/>
          <w:szCs w:val="20"/>
        </w:rPr>
        <w:t xml:space="preserve">30.04.2020 r. </w:t>
      </w:r>
    </w:p>
    <w:p w:rsidR="005D07FD" w:rsidRPr="00665084" w:rsidRDefault="005D07FD" w:rsidP="005D07FD">
      <w:pPr>
        <w:shd w:val="clear" w:color="auto" w:fill="FFFFFF"/>
        <w:tabs>
          <w:tab w:val="left" w:pos="720"/>
          <w:tab w:val="left" w:pos="9180"/>
        </w:tabs>
        <w:ind w:right="73"/>
        <w:jc w:val="center"/>
        <w:rPr>
          <w:rFonts w:asciiTheme="minorHAnsi" w:hAnsiTheme="minorHAnsi" w:cstheme="minorHAnsi"/>
          <w:b/>
          <w:spacing w:val="27"/>
          <w:sz w:val="20"/>
          <w:szCs w:val="20"/>
        </w:rPr>
      </w:pPr>
    </w:p>
    <w:p w:rsidR="005D07FD" w:rsidRPr="00665084" w:rsidRDefault="005D07FD" w:rsidP="005D07FD">
      <w:pPr>
        <w:shd w:val="clear" w:color="auto" w:fill="FFFFFF"/>
        <w:tabs>
          <w:tab w:val="left" w:pos="720"/>
          <w:tab w:val="left" w:pos="9180"/>
        </w:tabs>
        <w:ind w:right="73"/>
        <w:jc w:val="center"/>
        <w:rPr>
          <w:rFonts w:asciiTheme="minorHAnsi" w:hAnsiTheme="minorHAnsi" w:cstheme="minorHAnsi"/>
          <w:b/>
          <w:spacing w:val="27"/>
          <w:sz w:val="20"/>
          <w:szCs w:val="20"/>
        </w:rPr>
      </w:pPr>
      <w:r w:rsidRPr="00665084">
        <w:rPr>
          <w:rFonts w:asciiTheme="minorHAnsi" w:hAnsiTheme="minorHAnsi" w:cstheme="minorHAnsi"/>
          <w:b/>
          <w:spacing w:val="27"/>
          <w:sz w:val="20"/>
          <w:szCs w:val="20"/>
        </w:rPr>
        <w:t>§6</w:t>
      </w:r>
    </w:p>
    <w:p w:rsidR="005D07FD" w:rsidRPr="00665084" w:rsidRDefault="005D07FD" w:rsidP="005D07FD">
      <w:pPr>
        <w:shd w:val="clear" w:color="auto" w:fill="FFFFFF"/>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1. Zamawiający nie zapewnia Wykonawcy pomieszczeń do przechowywania mienia Wykonawcy oraz materiałów</w:t>
      </w:r>
      <w:r w:rsidRPr="00665084">
        <w:rPr>
          <w:rFonts w:asciiTheme="minorHAnsi" w:hAnsiTheme="minorHAnsi" w:cstheme="minorHAnsi"/>
          <w:spacing w:val="11"/>
          <w:sz w:val="20"/>
          <w:szCs w:val="20"/>
        </w:rPr>
        <w:t xml:space="preserve"> na okres wykonywania przedmiotu umowy</w:t>
      </w:r>
      <w:r w:rsidRPr="00665084">
        <w:rPr>
          <w:rFonts w:asciiTheme="minorHAnsi" w:hAnsiTheme="minorHAnsi" w:cstheme="minorHAnsi"/>
          <w:spacing w:val="-1"/>
          <w:sz w:val="20"/>
          <w:szCs w:val="20"/>
        </w:rPr>
        <w:t>.</w:t>
      </w:r>
    </w:p>
    <w:p w:rsidR="005D07FD" w:rsidRPr="00665084" w:rsidRDefault="005D07FD" w:rsidP="005D07FD">
      <w:pPr>
        <w:shd w:val="clear" w:color="auto" w:fill="FFFFFF"/>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lastRenderedPageBreak/>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5D07FD" w:rsidRPr="00665084" w:rsidRDefault="005D07FD" w:rsidP="005D07FD">
      <w:pPr>
        <w:shd w:val="clear" w:color="auto" w:fill="FFFFFF"/>
        <w:tabs>
          <w:tab w:val="left" w:pos="9180"/>
        </w:tabs>
        <w:ind w:right="73"/>
        <w:jc w:val="center"/>
        <w:rPr>
          <w:rFonts w:asciiTheme="minorHAnsi" w:hAnsiTheme="minorHAnsi" w:cstheme="minorHAnsi"/>
          <w:b/>
          <w:spacing w:val="31"/>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31"/>
          <w:sz w:val="20"/>
          <w:szCs w:val="20"/>
        </w:rPr>
      </w:pPr>
      <w:r w:rsidRPr="00665084">
        <w:rPr>
          <w:rFonts w:asciiTheme="minorHAnsi" w:hAnsiTheme="minorHAnsi" w:cstheme="minorHAnsi"/>
          <w:b/>
          <w:spacing w:val="31"/>
          <w:sz w:val="20"/>
          <w:szCs w:val="20"/>
        </w:rPr>
        <w:t>§7</w:t>
      </w:r>
    </w:p>
    <w:p w:rsidR="005D07FD" w:rsidRPr="00665084" w:rsidRDefault="005D07FD" w:rsidP="005D07FD">
      <w:pPr>
        <w:shd w:val="clear" w:color="auto" w:fill="FFFFFF"/>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5D07FD" w:rsidRPr="00665084" w:rsidRDefault="005D07FD" w:rsidP="005D07FD">
      <w:pPr>
        <w:shd w:val="clear" w:color="auto" w:fill="FFFFFF"/>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5D07FD" w:rsidRPr="00665084" w:rsidRDefault="005D07FD" w:rsidP="005D07FD">
      <w:pPr>
        <w:shd w:val="clear" w:color="auto" w:fill="FFFFFF"/>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 xml:space="preserve">3. Osobą reprezentującą Zamawiającego będzie inspektor nadzoru inwestorskiego wyznaczony przez Zamawiającego.  </w:t>
      </w:r>
    </w:p>
    <w:p w:rsidR="005D07FD" w:rsidRPr="00665084" w:rsidRDefault="005D07FD" w:rsidP="005D07FD">
      <w:pPr>
        <w:shd w:val="clear" w:color="auto" w:fill="FFFFFF"/>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5D07FD" w:rsidRPr="00665084" w:rsidRDefault="005D07FD" w:rsidP="005D07FD">
      <w:pPr>
        <w:shd w:val="clear" w:color="auto" w:fill="FFFFFF"/>
        <w:ind w:right="73"/>
        <w:jc w:val="center"/>
        <w:rPr>
          <w:rFonts w:asciiTheme="minorHAnsi" w:hAnsiTheme="minorHAnsi" w:cstheme="minorHAnsi"/>
          <w:b/>
          <w:spacing w:val="-1"/>
          <w:sz w:val="20"/>
          <w:szCs w:val="20"/>
        </w:rPr>
      </w:pPr>
    </w:p>
    <w:p w:rsidR="005D07FD" w:rsidRPr="00665084" w:rsidRDefault="005D07FD" w:rsidP="005D07FD">
      <w:pPr>
        <w:shd w:val="clear" w:color="auto" w:fill="FFFFFF"/>
        <w:ind w:right="73"/>
        <w:jc w:val="center"/>
        <w:rPr>
          <w:rFonts w:asciiTheme="minorHAnsi" w:hAnsiTheme="minorHAnsi" w:cstheme="minorHAnsi"/>
          <w:b/>
          <w:spacing w:val="-1"/>
          <w:sz w:val="20"/>
          <w:szCs w:val="20"/>
        </w:rPr>
      </w:pPr>
      <w:r w:rsidRPr="00665084">
        <w:rPr>
          <w:rFonts w:asciiTheme="minorHAnsi" w:hAnsiTheme="minorHAnsi" w:cstheme="minorHAnsi"/>
          <w:b/>
          <w:spacing w:val="-1"/>
          <w:sz w:val="20"/>
          <w:szCs w:val="20"/>
        </w:rPr>
        <w:t>§8</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pacing w:val="3"/>
          <w:sz w:val="20"/>
          <w:szCs w:val="20"/>
        </w:rPr>
        <w:t xml:space="preserve">1. </w:t>
      </w:r>
      <w:r w:rsidRPr="00665084">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2. Wykonawca poinformuje Zamawiającego o zakończeniu robót składających się na etap I. Z czego zostanie sporządzony protokół odbioru częściowego robót, co będzie podstawą do wystawienia faktury częściowej.</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3.Wykonawca zgłosi Zamawiającemu rozpoczęcie prac etapu II.</w:t>
      </w:r>
    </w:p>
    <w:p w:rsidR="005D07FD" w:rsidRPr="00665084" w:rsidRDefault="005D07FD" w:rsidP="005D07FD">
      <w:pPr>
        <w:shd w:val="clear" w:color="auto" w:fill="FFFFFF"/>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4.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5D07FD" w:rsidRPr="00665084" w:rsidRDefault="005D07FD" w:rsidP="005D07FD">
      <w:pPr>
        <w:shd w:val="clear" w:color="auto" w:fill="FFFFFF"/>
        <w:ind w:right="73"/>
        <w:jc w:val="both"/>
        <w:rPr>
          <w:rFonts w:asciiTheme="minorHAnsi" w:hAnsiTheme="minorHAnsi" w:cstheme="minorHAnsi"/>
          <w:spacing w:val="3"/>
          <w:sz w:val="20"/>
          <w:szCs w:val="20"/>
        </w:rPr>
      </w:pPr>
      <w:r w:rsidRPr="00665084">
        <w:rPr>
          <w:rFonts w:asciiTheme="minorHAnsi" w:hAnsiTheme="minorHAnsi" w:cstheme="minorHAnsi"/>
          <w:sz w:val="20"/>
          <w:szCs w:val="20"/>
        </w:rPr>
        <w:t xml:space="preserve">5. </w:t>
      </w:r>
      <w:r w:rsidRPr="00665084">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6. Odbiór końcowy robót będzie przeprowadzony komisyjnie przez komisję powołaną przez Zamawiającego, inspektora nadzoru inwestorskiego, w obecności i przy udziale Wykonawcy.</w:t>
      </w:r>
    </w:p>
    <w:p w:rsidR="005D07FD" w:rsidRPr="00665084" w:rsidRDefault="005D07FD" w:rsidP="005D07FD">
      <w:pPr>
        <w:jc w:val="both"/>
        <w:rPr>
          <w:rFonts w:asciiTheme="minorHAnsi" w:hAnsiTheme="minorHAnsi" w:cstheme="minorHAnsi"/>
          <w:b/>
          <w:sz w:val="20"/>
          <w:szCs w:val="20"/>
        </w:rPr>
      </w:pPr>
      <w:r w:rsidRPr="00665084">
        <w:rPr>
          <w:rFonts w:asciiTheme="minorHAnsi" w:hAnsiTheme="minorHAnsi" w:cstheme="minorHAnsi"/>
          <w:sz w:val="20"/>
          <w:szCs w:val="20"/>
        </w:rPr>
        <w:t>Odbiór zostanie rozpoczęty nie później niż w ciągu 7 dni roboczych od daty otrzymania pisemnego zgłoszenia.</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7.Do odbioru końcowego wymagane jest przedłożenie przez Wykonawcę wymaganych umową dokumentów, w szczególności:</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oświadczenia o zakończeniu prac i gotowości do odbioru,</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oświadczenia kierownika budowy o zgodności wykonanych prac z projektem, a w przypadku odstępstw od projektu o zakresie odstępstw,</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oświadczenia kierownika budowy o zgodności wykonanych prac z obowiązującymi przepisami i normami,</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oświadczenia o jakości i dopuszczeniu do użytkowania zastosowanych materiałów wraz ze stosownymi atestami i aprobatami,</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deklaracji zgodności na wszystkie zastosowane materiały,</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5D07FD" w:rsidRPr="00665084" w:rsidRDefault="005D07FD" w:rsidP="005D07FD">
      <w:pPr>
        <w:numPr>
          <w:ilvl w:val="0"/>
          <w:numId w:val="54"/>
        </w:numPr>
        <w:jc w:val="both"/>
        <w:rPr>
          <w:rFonts w:asciiTheme="minorHAnsi" w:hAnsiTheme="minorHAnsi" w:cstheme="minorHAnsi"/>
          <w:sz w:val="20"/>
          <w:szCs w:val="20"/>
        </w:rPr>
      </w:pPr>
      <w:r w:rsidRPr="00665084">
        <w:rPr>
          <w:rFonts w:asciiTheme="minorHAnsi" w:hAnsiTheme="minorHAnsi" w:cstheme="minorHAnsi"/>
          <w:sz w:val="20"/>
          <w:szCs w:val="20"/>
        </w:rPr>
        <w:t>protokołów pomiarowych potwierdzających wykonanie robót zgodnie z dokumentacją.</w:t>
      </w:r>
    </w:p>
    <w:p w:rsidR="005D07FD" w:rsidRPr="00665084" w:rsidRDefault="005D07FD" w:rsidP="005D07FD">
      <w:pPr>
        <w:pStyle w:val="Akapitzlist"/>
        <w:widowControl w:val="0"/>
        <w:numPr>
          <w:ilvl w:val="0"/>
          <w:numId w:val="54"/>
        </w:numPr>
        <w:shd w:val="clear" w:color="auto" w:fill="FFFFFF"/>
        <w:suppressAutoHyphens/>
        <w:autoSpaceDE w:val="0"/>
        <w:ind w:right="73"/>
        <w:jc w:val="both"/>
        <w:rPr>
          <w:rFonts w:asciiTheme="minorHAnsi" w:hAnsiTheme="minorHAnsi" w:cstheme="minorHAnsi"/>
          <w:spacing w:val="3"/>
          <w:sz w:val="20"/>
          <w:szCs w:val="20"/>
        </w:rPr>
      </w:pPr>
      <w:r w:rsidRPr="00665084">
        <w:rPr>
          <w:rFonts w:asciiTheme="minorHAnsi" w:hAnsiTheme="minorHAnsi" w:cstheme="minorHAnsi"/>
          <w:sz w:val="20"/>
          <w:szCs w:val="20"/>
        </w:rPr>
        <w:t>dokumentacji powykonawczej (2 egzemplarze) w tym</w:t>
      </w:r>
      <w:r w:rsidRPr="00665084">
        <w:rPr>
          <w:rFonts w:asciiTheme="minorHAnsi" w:hAnsiTheme="minorHAnsi" w:cstheme="minorHAnsi"/>
          <w:spacing w:val="3"/>
          <w:sz w:val="20"/>
          <w:szCs w:val="20"/>
        </w:rPr>
        <w:t xml:space="preserve"> inwentaryzacją geodezyjną z   poświadczeniem o przyjęciu jej do zasobów </w:t>
      </w:r>
      <w:r w:rsidRPr="00665084">
        <w:rPr>
          <w:rStyle w:val="Pogrubienie"/>
          <w:rFonts w:asciiTheme="minorHAnsi" w:hAnsiTheme="minorHAnsi" w:cstheme="minorHAnsi"/>
          <w:sz w:val="20"/>
          <w:szCs w:val="20"/>
        </w:rPr>
        <w:t>Powiatowego Ośrodka Dokumentacji Geodezyjnej i Kartograficznej</w:t>
      </w:r>
      <w:r w:rsidRPr="00665084">
        <w:rPr>
          <w:rFonts w:asciiTheme="minorHAnsi" w:hAnsiTheme="minorHAnsi" w:cstheme="minorHAnsi"/>
          <w:spacing w:val="3"/>
          <w:sz w:val="20"/>
          <w:szCs w:val="20"/>
        </w:rPr>
        <w:t xml:space="preserve"> lub oświadczeniem geodety, że wykonane elementy zagospodarowania terenu są zgodne z dokumentacją projektową.</w:t>
      </w:r>
    </w:p>
    <w:p w:rsidR="005D07FD" w:rsidRPr="00665084" w:rsidRDefault="005D07FD" w:rsidP="005D07FD">
      <w:pPr>
        <w:tabs>
          <w:tab w:val="num" w:pos="5040"/>
        </w:tabs>
        <w:jc w:val="both"/>
        <w:rPr>
          <w:rFonts w:asciiTheme="minorHAnsi" w:hAnsiTheme="minorHAnsi" w:cstheme="minorHAnsi"/>
          <w:sz w:val="20"/>
          <w:szCs w:val="20"/>
        </w:rPr>
      </w:pPr>
      <w:r w:rsidRPr="00665084">
        <w:rPr>
          <w:rFonts w:asciiTheme="minorHAnsi" w:hAnsiTheme="minorHAnsi" w:cstheme="minorHAnsi"/>
          <w:sz w:val="20"/>
          <w:szCs w:val="20"/>
        </w:rPr>
        <w:t xml:space="preserve">8.Jeżeli w toku czynności odbioru końcowego zostaną stwierdzone wady komisja przerwie czynności i Zamawiający przedstawi w formie pisemnej (drogą elektroniczną) Wykonawcy wszystkie stwierdzone </w:t>
      </w:r>
      <w:r w:rsidRPr="00665084">
        <w:rPr>
          <w:rFonts w:asciiTheme="minorHAnsi" w:hAnsiTheme="minorHAnsi" w:cstheme="minorHAnsi"/>
          <w:sz w:val="20"/>
          <w:szCs w:val="20"/>
        </w:rPr>
        <w:lastRenderedPageBreak/>
        <w:t>usterki wraz z terminem ich usunięcia. Data zgłoszenia przez Wykonawcę usunięcia wad pismem na dziennik podawczy jest terminem wznowienia czynności komisji odbioru końcowego przedmiotu umowy.</w:t>
      </w:r>
    </w:p>
    <w:p w:rsidR="005D07FD" w:rsidRPr="00665084" w:rsidRDefault="005D07FD" w:rsidP="005D07FD">
      <w:pPr>
        <w:tabs>
          <w:tab w:val="num" w:pos="5040"/>
        </w:tabs>
        <w:jc w:val="both"/>
        <w:rPr>
          <w:rFonts w:asciiTheme="minorHAnsi" w:hAnsiTheme="minorHAnsi" w:cstheme="minorHAnsi"/>
          <w:sz w:val="20"/>
          <w:szCs w:val="20"/>
        </w:rPr>
      </w:pPr>
      <w:r w:rsidRPr="00665084">
        <w:rPr>
          <w:rFonts w:asciiTheme="minorHAnsi" w:hAnsiTheme="minorHAnsi" w:cstheme="minorHAnsi"/>
          <w:sz w:val="20"/>
          <w:szCs w:val="20"/>
        </w:rPr>
        <w:t>9. Jeżeli Wykonawca w terminie 15 dni od dnia upływu terminu wskazanego przez Zamawiającego zgodnie z ust. 8 nie usunie wad, Zamawiający ma prawo do zlecenia zastępczego ich usunięcia. Wady zostaną usunięte na koszt Wykonawcy. Koszt usunięcia wad może być pokryty z dowolnej należności Wykonawcy.</w:t>
      </w:r>
    </w:p>
    <w:p w:rsidR="005D07FD" w:rsidRPr="00665084" w:rsidRDefault="005D07FD" w:rsidP="005D07FD">
      <w:pPr>
        <w:tabs>
          <w:tab w:val="num" w:pos="5040"/>
        </w:tabs>
        <w:jc w:val="both"/>
        <w:rPr>
          <w:rFonts w:asciiTheme="minorHAnsi" w:hAnsiTheme="minorHAnsi" w:cstheme="minorHAnsi"/>
          <w:b/>
          <w:spacing w:val="-1"/>
          <w:sz w:val="20"/>
          <w:szCs w:val="20"/>
        </w:rPr>
      </w:pPr>
      <w:r w:rsidRPr="00665084">
        <w:rPr>
          <w:rFonts w:asciiTheme="minorHAnsi" w:hAnsiTheme="minorHAnsi" w:cstheme="minorHAnsi"/>
          <w:sz w:val="20"/>
          <w:szCs w:val="20"/>
        </w:rPr>
        <w:t xml:space="preserve">10. Terminem zakończenia robót jest data podpisania końcowego protokołu odbioru.  </w:t>
      </w:r>
    </w:p>
    <w:p w:rsidR="005D07FD" w:rsidRPr="00665084" w:rsidRDefault="005D07FD" w:rsidP="005D07FD">
      <w:pPr>
        <w:shd w:val="clear" w:color="auto" w:fill="FFFFFF"/>
        <w:ind w:right="73"/>
        <w:rPr>
          <w:rFonts w:asciiTheme="minorHAnsi" w:hAnsiTheme="minorHAnsi" w:cstheme="minorHAnsi"/>
          <w:spacing w:val="-1"/>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27"/>
          <w:sz w:val="20"/>
          <w:szCs w:val="20"/>
        </w:rPr>
      </w:pPr>
      <w:r w:rsidRPr="00665084">
        <w:rPr>
          <w:rFonts w:asciiTheme="minorHAnsi" w:hAnsiTheme="minorHAnsi" w:cstheme="minorHAnsi"/>
          <w:b/>
          <w:spacing w:val="27"/>
          <w:sz w:val="20"/>
          <w:szCs w:val="20"/>
        </w:rPr>
        <w:t>§9</w:t>
      </w:r>
    </w:p>
    <w:p w:rsidR="005D07FD" w:rsidRPr="00665084" w:rsidRDefault="005D07FD" w:rsidP="005D07FD">
      <w:pPr>
        <w:shd w:val="clear" w:color="auto" w:fill="FFFFFF"/>
        <w:tabs>
          <w:tab w:val="left" w:pos="9180"/>
        </w:tabs>
        <w:ind w:right="73"/>
        <w:jc w:val="both"/>
        <w:rPr>
          <w:rFonts w:asciiTheme="minorHAnsi" w:hAnsiTheme="minorHAnsi" w:cstheme="minorHAnsi"/>
          <w:sz w:val="20"/>
          <w:szCs w:val="20"/>
        </w:rPr>
      </w:pPr>
      <w:r w:rsidRPr="00665084">
        <w:rPr>
          <w:rFonts w:asciiTheme="minorHAnsi" w:hAnsiTheme="minorHAnsi" w:cstheme="minorHAnsi"/>
          <w:spacing w:val="-1"/>
          <w:sz w:val="20"/>
          <w:szCs w:val="20"/>
        </w:rPr>
        <w:t>1. Wykonawca zobowiązany jest w do</w:t>
      </w:r>
      <w:r w:rsidRPr="00665084">
        <w:rPr>
          <w:rFonts w:asciiTheme="minorHAnsi" w:hAnsiTheme="minorHAnsi" w:cstheme="minorHAnsi"/>
          <w:spacing w:val="1"/>
          <w:sz w:val="20"/>
          <w:szCs w:val="20"/>
        </w:rPr>
        <w:t xml:space="preserve"> i</w:t>
      </w:r>
      <w:r w:rsidRPr="00665084">
        <w:rPr>
          <w:rFonts w:asciiTheme="minorHAnsi" w:hAnsiTheme="minorHAnsi" w:cstheme="minorHAnsi"/>
          <w:sz w:val="20"/>
          <w:szCs w:val="20"/>
        </w:rPr>
        <w:t>ndywidualnego ubezpieczenia przedmiotu umowy w terminie 3 dni od daty podpisania umowy na wykonanie robót budowlanych od :</w:t>
      </w:r>
    </w:p>
    <w:p w:rsidR="005D07FD" w:rsidRPr="00665084" w:rsidRDefault="005D07FD" w:rsidP="005D07FD">
      <w:pPr>
        <w:pStyle w:val="Standardowy0"/>
        <w:ind w:left="708"/>
        <w:jc w:val="both"/>
        <w:rPr>
          <w:rFonts w:asciiTheme="minorHAnsi" w:hAnsiTheme="minorHAnsi" w:cstheme="minorHAnsi"/>
          <w:sz w:val="20"/>
        </w:rPr>
      </w:pPr>
      <w:r w:rsidRPr="00665084">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5D07FD" w:rsidRPr="00665084" w:rsidRDefault="005D07FD" w:rsidP="005D07FD">
      <w:pPr>
        <w:pStyle w:val="Standardowy0"/>
        <w:ind w:left="708"/>
        <w:jc w:val="both"/>
        <w:rPr>
          <w:rFonts w:asciiTheme="minorHAnsi" w:hAnsiTheme="minorHAnsi" w:cstheme="minorHAnsi"/>
          <w:sz w:val="20"/>
        </w:rPr>
      </w:pPr>
      <w:r w:rsidRPr="00665084">
        <w:rPr>
          <w:rFonts w:asciiTheme="minorHAnsi" w:hAnsiTheme="minorHAnsi" w:cstheme="minorHAnsi"/>
          <w:sz w:val="20"/>
        </w:rPr>
        <w:t>2) ryzyka robót budowlano-montażowych - ubezpieczenie mienia Zamawiającego przed wszelkimi szkodami i zdarzeniami losowymi.</w:t>
      </w:r>
    </w:p>
    <w:p w:rsidR="005D07FD" w:rsidRPr="00665084" w:rsidRDefault="005D07FD" w:rsidP="005D07FD">
      <w:pPr>
        <w:pStyle w:val="Standardowy0"/>
        <w:jc w:val="both"/>
        <w:rPr>
          <w:rFonts w:asciiTheme="minorHAnsi" w:hAnsiTheme="minorHAnsi" w:cstheme="minorHAnsi"/>
          <w:sz w:val="20"/>
        </w:rPr>
      </w:pPr>
      <w:r w:rsidRPr="00665084">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5D07FD" w:rsidRPr="00665084" w:rsidRDefault="005D07FD" w:rsidP="005D07FD">
      <w:pPr>
        <w:pStyle w:val="Standardowy0"/>
        <w:jc w:val="both"/>
        <w:rPr>
          <w:rFonts w:asciiTheme="minorHAnsi" w:hAnsiTheme="minorHAnsi" w:cstheme="minorHAnsi"/>
          <w:sz w:val="20"/>
        </w:rPr>
      </w:pPr>
      <w:r w:rsidRPr="00665084">
        <w:rPr>
          <w:rFonts w:asciiTheme="minorHAnsi" w:hAnsiTheme="minorHAnsi" w:cstheme="minorHAnsi"/>
          <w:sz w:val="20"/>
        </w:rPr>
        <w:t xml:space="preserve">3. Wykonawca zobowiązany jest do przedłożenia na każde żądanie Zamawiającego dokumentu polisy o której mowa powyżej, w terminie 3 dni.  </w:t>
      </w:r>
    </w:p>
    <w:p w:rsidR="005D07FD" w:rsidRPr="00665084" w:rsidRDefault="005D07FD" w:rsidP="005D07FD">
      <w:pPr>
        <w:shd w:val="clear" w:color="auto" w:fill="FFFFFF"/>
        <w:tabs>
          <w:tab w:val="left" w:pos="9180"/>
        </w:tabs>
        <w:ind w:right="73"/>
        <w:jc w:val="center"/>
        <w:rPr>
          <w:rFonts w:asciiTheme="minorHAnsi" w:hAnsiTheme="minorHAnsi" w:cstheme="minorHAnsi"/>
          <w:b/>
          <w:spacing w:val="5"/>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5"/>
          <w:sz w:val="20"/>
          <w:szCs w:val="20"/>
        </w:rPr>
      </w:pPr>
      <w:r w:rsidRPr="00665084">
        <w:rPr>
          <w:rFonts w:asciiTheme="minorHAnsi" w:hAnsiTheme="minorHAnsi" w:cstheme="minorHAnsi"/>
          <w:b/>
          <w:spacing w:val="5"/>
          <w:sz w:val="20"/>
          <w:szCs w:val="20"/>
        </w:rPr>
        <w:t>§10</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spacing w:val="5"/>
          <w:sz w:val="20"/>
          <w:szCs w:val="20"/>
        </w:rPr>
      </w:pPr>
      <w:r w:rsidRPr="00665084">
        <w:rPr>
          <w:rFonts w:asciiTheme="minorHAnsi" w:hAnsiTheme="minorHAnsi" w:cstheme="minorHAnsi"/>
          <w:spacing w:val="5"/>
          <w:sz w:val="20"/>
          <w:szCs w:val="20"/>
        </w:rPr>
        <w:t xml:space="preserve">1. Wykonawca udziela gwarancji dobrej jakości wykonanych robót na okres 60 miesięcy: </w:t>
      </w:r>
    </w:p>
    <w:p w:rsidR="005D07FD" w:rsidRPr="00665084" w:rsidRDefault="005D07FD" w:rsidP="005D07FD">
      <w:pPr>
        <w:widowControl w:val="0"/>
        <w:numPr>
          <w:ilvl w:val="0"/>
          <w:numId w:val="50"/>
        </w:numPr>
        <w:shd w:val="clear" w:color="auto" w:fill="FFFFFF"/>
        <w:suppressAutoHyphens/>
        <w:autoSpaceDE w:val="0"/>
        <w:ind w:right="73"/>
        <w:jc w:val="both"/>
        <w:rPr>
          <w:rFonts w:asciiTheme="minorHAnsi" w:hAnsiTheme="minorHAnsi" w:cstheme="minorHAnsi"/>
          <w:spacing w:val="-3"/>
          <w:sz w:val="20"/>
          <w:szCs w:val="20"/>
        </w:rPr>
      </w:pPr>
      <w:r w:rsidRPr="00665084">
        <w:rPr>
          <w:rFonts w:asciiTheme="minorHAnsi" w:hAnsiTheme="minorHAnsi" w:cstheme="minorHAnsi"/>
          <w:sz w:val="20"/>
          <w:szCs w:val="20"/>
        </w:rPr>
        <w:t>w zakresie wykonanych przez niego robót budowlanych,</w:t>
      </w:r>
    </w:p>
    <w:p w:rsidR="005D07FD" w:rsidRPr="00665084" w:rsidRDefault="005D07FD" w:rsidP="005D07FD">
      <w:pPr>
        <w:widowControl w:val="0"/>
        <w:numPr>
          <w:ilvl w:val="0"/>
          <w:numId w:val="51"/>
        </w:numPr>
        <w:shd w:val="clear" w:color="auto" w:fill="FFFFFF"/>
        <w:suppressAutoHyphens/>
        <w:autoSpaceDE w:val="0"/>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w zakresie użytych wyrobów.</w:t>
      </w:r>
    </w:p>
    <w:p w:rsidR="005D07FD" w:rsidRPr="00665084" w:rsidRDefault="005D07FD" w:rsidP="005D07FD">
      <w:pPr>
        <w:pStyle w:val="Tekstpodstawowy"/>
        <w:tabs>
          <w:tab w:val="left" w:pos="360"/>
        </w:tabs>
        <w:rPr>
          <w:rFonts w:asciiTheme="minorHAnsi" w:hAnsiTheme="minorHAnsi" w:cstheme="minorHAnsi"/>
          <w:bCs/>
          <w:sz w:val="20"/>
        </w:rPr>
      </w:pPr>
      <w:r w:rsidRPr="00665084">
        <w:rPr>
          <w:rFonts w:asciiTheme="minorHAnsi" w:hAnsiTheme="minorHAnsi" w:cstheme="minorHAnsi"/>
          <w:bCs/>
          <w:sz w:val="20"/>
        </w:rPr>
        <w:t>2. Strony ustalają odpowiedzialność Wykonawcy z tytułu rękojmi za wady na okres 5 lat. Okres rękojmi ulega odpowiednio przedłużeniu o czas trwania napraw.</w:t>
      </w:r>
    </w:p>
    <w:p w:rsidR="005D07FD" w:rsidRPr="00665084" w:rsidRDefault="005D07FD" w:rsidP="005D07FD">
      <w:pPr>
        <w:pStyle w:val="Tekstpodstawowy"/>
        <w:tabs>
          <w:tab w:val="left" w:pos="360"/>
        </w:tabs>
        <w:rPr>
          <w:rFonts w:asciiTheme="minorHAnsi" w:hAnsiTheme="minorHAnsi" w:cstheme="minorHAnsi"/>
          <w:bCs/>
          <w:sz w:val="20"/>
        </w:rPr>
      </w:pPr>
      <w:r w:rsidRPr="00665084">
        <w:rPr>
          <w:rFonts w:asciiTheme="minorHAnsi" w:hAnsiTheme="minorHAnsi" w:cstheme="minorHAnsi"/>
          <w:bCs/>
          <w:sz w:val="20"/>
        </w:rPr>
        <w:t>3. Zamawiający wykonuje uprawnienia z tytułu rękojmi za wady niezależnie od uprawnień wynikających z gwarancji.</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bCs/>
          <w:sz w:val="20"/>
          <w:szCs w:val="20"/>
        </w:rPr>
      </w:pPr>
      <w:r w:rsidRPr="00665084">
        <w:rPr>
          <w:rFonts w:asciiTheme="minorHAnsi" w:hAnsiTheme="minorHAnsi" w:cstheme="minorHAnsi"/>
          <w:bCs/>
          <w:sz w:val="20"/>
          <w:szCs w:val="20"/>
        </w:rPr>
        <w:t>4. Bieg terminu gwarancji i rękojmi za wady rozpoczyna się w dniu odbioru końcowego robót .</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bCs/>
          <w:sz w:val="20"/>
          <w:szCs w:val="20"/>
        </w:rPr>
      </w:pPr>
      <w:r w:rsidRPr="00665084">
        <w:rPr>
          <w:rFonts w:asciiTheme="minorHAnsi" w:hAnsiTheme="minorHAnsi" w:cstheme="min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bCs/>
          <w:sz w:val="20"/>
          <w:szCs w:val="20"/>
        </w:rPr>
      </w:pPr>
      <w:r w:rsidRPr="00665084">
        <w:rPr>
          <w:rFonts w:asciiTheme="minorHAnsi" w:hAnsiTheme="minorHAnsi" w:cstheme="minorHAnsi"/>
          <w:bCs/>
          <w:sz w:val="20"/>
          <w:szCs w:val="20"/>
        </w:rPr>
        <w:t xml:space="preserve">6.Wykonawcaprzystąpi do napraw na podstawie rękojmi nie później niż w terminie 3 dni roboczych od dnia zgłoszenia wady. Naprawa zostanie wykonana nie później niż w terminie 14 dni od dnia przystąpienia do napraw na podstawie rękojmi. </w:t>
      </w:r>
    </w:p>
    <w:p w:rsidR="005D07FD" w:rsidRPr="00665084" w:rsidRDefault="005D07FD" w:rsidP="005D07FD">
      <w:pPr>
        <w:shd w:val="clear" w:color="auto" w:fill="FFFFFF"/>
        <w:tabs>
          <w:tab w:val="left" w:pos="9180"/>
        </w:tabs>
        <w:ind w:right="73"/>
        <w:rPr>
          <w:rFonts w:asciiTheme="minorHAnsi" w:hAnsiTheme="minorHAnsi" w:cstheme="minorHAnsi"/>
          <w:b/>
          <w:spacing w:val="24"/>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24"/>
          <w:sz w:val="20"/>
          <w:szCs w:val="20"/>
        </w:rPr>
      </w:pPr>
      <w:r w:rsidRPr="00665084">
        <w:rPr>
          <w:rFonts w:asciiTheme="minorHAnsi" w:hAnsiTheme="minorHAnsi" w:cstheme="minorHAnsi"/>
          <w:b/>
          <w:spacing w:val="24"/>
          <w:sz w:val="20"/>
          <w:szCs w:val="20"/>
        </w:rPr>
        <w:t>§11</w:t>
      </w:r>
    </w:p>
    <w:p w:rsidR="005D07FD" w:rsidRPr="00665084" w:rsidRDefault="005D07FD" w:rsidP="005D07FD">
      <w:pPr>
        <w:widowControl w:val="0"/>
        <w:numPr>
          <w:ilvl w:val="0"/>
          <w:numId w:val="53"/>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Wykonawca oświadcza, że:</w:t>
      </w:r>
    </w:p>
    <w:p w:rsidR="005D07FD" w:rsidRPr="00665084" w:rsidRDefault="005D07FD" w:rsidP="005D07FD">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5D07FD" w:rsidRPr="00665084" w:rsidRDefault="005D07FD" w:rsidP="005D07FD">
      <w:pPr>
        <w:widowControl w:val="0"/>
        <w:numPr>
          <w:ilvl w:val="0"/>
          <w:numId w:val="56"/>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665084">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665084">
        <w:rPr>
          <w:rFonts w:asciiTheme="minorHAnsi" w:hAnsiTheme="minorHAnsi" w:cstheme="minorHAnsi"/>
          <w:spacing w:val="-1"/>
          <w:sz w:val="20"/>
          <w:szCs w:val="20"/>
        </w:rPr>
        <w:t>netto, tj. bez podatku VAT, ……………zł (słownie: ……………………………………………..zł.)</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3. Do wynagrodzenia określonego w ust. 2 zostaje doliczony podatek VAT .</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b/>
          <w:spacing w:val="-1"/>
          <w:sz w:val="20"/>
          <w:szCs w:val="20"/>
        </w:rPr>
      </w:pPr>
      <w:r w:rsidRPr="00665084">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665084">
        <w:rPr>
          <w:rFonts w:asciiTheme="minorHAnsi" w:hAnsiTheme="minorHAnsi" w:cstheme="minorHAnsi"/>
          <w:b/>
          <w:spacing w:val="-1"/>
          <w:sz w:val="20"/>
          <w:szCs w:val="20"/>
        </w:rPr>
        <w:t>…………………….</w:t>
      </w:r>
      <w:r w:rsidRPr="00665084">
        <w:rPr>
          <w:rFonts w:asciiTheme="minorHAnsi" w:hAnsiTheme="minorHAnsi" w:cstheme="minorHAnsi"/>
          <w:spacing w:val="-1"/>
          <w:sz w:val="20"/>
          <w:szCs w:val="20"/>
        </w:rPr>
        <w:t>zł (słownie</w:t>
      </w:r>
      <w:r w:rsidRPr="00665084">
        <w:rPr>
          <w:rFonts w:asciiTheme="minorHAnsi" w:hAnsiTheme="minorHAnsi" w:cstheme="minorHAnsi"/>
          <w:b/>
          <w:spacing w:val="-1"/>
          <w:sz w:val="20"/>
          <w:szCs w:val="20"/>
        </w:rPr>
        <w:t xml:space="preserve">: …………………………………………………………………………………………………). </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5D07FD" w:rsidRPr="00665084" w:rsidRDefault="005D07FD" w:rsidP="005D07FD">
      <w:pPr>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lastRenderedPageBreak/>
        <w:t>6. Zapłata wynagrodzenia Wykonawcy może nastąpić:</w:t>
      </w:r>
    </w:p>
    <w:p w:rsidR="005D07FD" w:rsidRPr="00665084" w:rsidRDefault="005D07FD" w:rsidP="005D07FD">
      <w:pPr>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5D07FD" w:rsidRPr="00665084" w:rsidRDefault="005D07FD" w:rsidP="005D07FD">
      <w:pPr>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 xml:space="preserve">2) </w:t>
      </w:r>
      <w:r w:rsidRPr="00665084">
        <w:rPr>
          <w:rFonts w:asciiTheme="minorHAnsi" w:hAnsiTheme="minorHAnsi" w:cstheme="minorHAnsi"/>
          <w:sz w:val="20"/>
          <w:szCs w:val="20"/>
        </w:rPr>
        <w:t>na podstawie faktury częściowej oraz faktury końcowej, przy czym:</w:t>
      </w:r>
    </w:p>
    <w:p w:rsidR="005D07FD" w:rsidRPr="00665084" w:rsidRDefault="005D07FD" w:rsidP="005D07FD">
      <w:pPr>
        <w:pStyle w:val="Akapitzlist"/>
        <w:numPr>
          <w:ilvl w:val="0"/>
          <w:numId w:val="65"/>
        </w:numPr>
        <w:jc w:val="both"/>
        <w:rPr>
          <w:rFonts w:asciiTheme="minorHAnsi" w:hAnsiTheme="minorHAnsi" w:cstheme="minorHAnsi"/>
          <w:sz w:val="20"/>
          <w:szCs w:val="20"/>
        </w:rPr>
      </w:pPr>
      <w:r w:rsidRPr="00665084">
        <w:rPr>
          <w:rFonts w:asciiTheme="minorHAnsi" w:hAnsiTheme="minorHAnsi" w:cstheme="minorHAnsi"/>
          <w:sz w:val="20"/>
          <w:szCs w:val="20"/>
        </w:rPr>
        <w:t>podstawą do wystawienia faktury częściowej będzie protokół odbioru częściowego robót za zakończony etap robót potwierdzony przez Inspektora Nadzoru.</w:t>
      </w:r>
    </w:p>
    <w:p w:rsidR="005D07FD" w:rsidRPr="00665084" w:rsidRDefault="005D07FD" w:rsidP="005D07FD">
      <w:pPr>
        <w:pStyle w:val="Akapitzlist"/>
        <w:numPr>
          <w:ilvl w:val="0"/>
          <w:numId w:val="65"/>
        </w:numPr>
        <w:jc w:val="both"/>
        <w:rPr>
          <w:rFonts w:asciiTheme="minorHAnsi" w:hAnsiTheme="minorHAnsi" w:cstheme="minorHAnsi"/>
          <w:sz w:val="20"/>
          <w:szCs w:val="20"/>
        </w:rPr>
      </w:pPr>
      <w:r w:rsidRPr="00665084">
        <w:rPr>
          <w:rFonts w:asciiTheme="minorHAnsi" w:hAnsiTheme="minorHAnsi" w:cstheme="minorHAnsi"/>
          <w:sz w:val="20"/>
          <w:szCs w:val="20"/>
        </w:rPr>
        <w:t>faktura częściowa zostanie wystawiona w 2020 roku,</w:t>
      </w:r>
    </w:p>
    <w:p w:rsidR="005D07FD" w:rsidRPr="00665084" w:rsidRDefault="005D07FD" w:rsidP="005D07FD">
      <w:pPr>
        <w:numPr>
          <w:ilvl w:val="0"/>
          <w:numId w:val="65"/>
        </w:numPr>
        <w:jc w:val="both"/>
        <w:rPr>
          <w:rFonts w:asciiTheme="minorHAnsi" w:hAnsiTheme="minorHAnsi" w:cstheme="minorHAnsi"/>
          <w:sz w:val="20"/>
          <w:szCs w:val="20"/>
        </w:rPr>
      </w:pPr>
      <w:r w:rsidRPr="00665084">
        <w:rPr>
          <w:rFonts w:asciiTheme="minorHAnsi" w:hAnsiTheme="minorHAnsi" w:cstheme="minorHAnsi"/>
          <w:sz w:val="20"/>
          <w:szCs w:val="20"/>
        </w:rPr>
        <w:t>pozostała należność zostanie zapłacona fakturą końcową,</w:t>
      </w:r>
    </w:p>
    <w:p w:rsidR="005D07FD" w:rsidRPr="00665084" w:rsidRDefault="005D07FD" w:rsidP="005D07FD">
      <w:pPr>
        <w:numPr>
          <w:ilvl w:val="0"/>
          <w:numId w:val="65"/>
        </w:numPr>
        <w:jc w:val="both"/>
        <w:rPr>
          <w:rFonts w:asciiTheme="minorHAnsi" w:hAnsiTheme="minorHAnsi" w:cstheme="minorHAnsi"/>
          <w:sz w:val="20"/>
          <w:szCs w:val="20"/>
        </w:rPr>
      </w:pPr>
      <w:r w:rsidRPr="00665084">
        <w:rPr>
          <w:rFonts w:asciiTheme="minorHAnsi" w:hAnsiTheme="minorHAnsi" w:cstheme="minorHAnsi"/>
          <w:sz w:val="20"/>
          <w:szCs w:val="20"/>
        </w:rPr>
        <w:t>termin płatności faktury częściowej oraz faktury końcowej wynosi 30 dni od dnia doręczenia Zamawiającemu prawidłowo wystawionej faktury,</w:t>
      </w:r>
    </w:p>
    <w:p w:rsidR="005D07FD" w:rsidRPr="00665084" w:rsidRDefault="005D07FD" w:rsidP="005D07FD">
      <w:pPr>
        <w:numPr>
          <w:ilvl w:val="0"/>
          <w:numId w:val="65"/>
        </w:numPr>
        <w:jc w:val="both"/>
        <w:rPr>
          <w:rFonts w:asciiTheme="minorHAnsi" w:hAnsiTheme="minorHAnsi" w:cstheme="minorHAnsi"/>
          <w:sz w:val="20"/>
          <w:szCs w:val="20"/>
        </w:rPr>
      </w:pPr>
      <w:r w:rsidRPr="00665084">
        <w:rPr>
          <w:rFonts w:asciiTheme="minorHAnsi" w:hAnsiTheme="minorHAnsi" w:cstheme="minorHAnsi"/>
          <w:sz w:val="20"/>
          <w:szCs w:val="20"/>
        </w:rPr>
        <w:t xml:space="preserve">podstawą wystawienia faktury końcowej będzie podpisany ze strony Zamawiającego protokół końcowy bezusterkowego odbioru zadania.  </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pacing w:val="-2"/>
          <w:sz w:val="20"/>
          <w:szCs w:val="20"/>
        </w:rPr>
        <w:t>7. Za datę dokonania zapła</w:t>
      </w:r>
      <w:r w:rsidRPr="00665084">
        <w:rPr>
          <w:rFonts w:asciiTheme="minorHAnsi" w:hAnsiTheme="minorHAnsi" w:cstheme="minorHAnsi"/>
          <w:spacing w:val="-1"/>
          <w:sz w:val="20"/>
          <w:szCs w:val="20"/>
        </w:rPr>
        <w:t xml:space="preserve">ty wynagrodzenia strony przyjmują datę </w:t>
      </w:r>
      <w:r w:rsidRPr="00665084">
        <w:rPr>
          <w:rFonts w:asciiTheme="minorHAnsi" w:hAnsiTheme="minorHAnsi" w:cstheme="minorHAnsi"/>
          <w:spacing w:val="1"/>
          <w:sz w:val="20"/>
          <w:szCs w:val="20"/>
        </w:rPr>
        <w:t>obciążenia rachunku bankowego Zamawiającego.</w:t>
      </w:r>
    </w:p>
    <w:p w:rsidR="005D07FD" w:rsidRPr="00665084" w:rsidRDefault="005D07FD" w:rsidP="005D07FD">
      <w:pPr>
        <w:shd w:val="clear" w:color="auto" w:fill="FFFFFF"/>
        <w:tabs>
          <w:tab w:val="left" w:pos="360"/>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 xml:space="preserve">8. Zamawiający nie wyraża zgody na przeniesienie wierzytelności wynikających z niniejszej umowy </w:t>
      </w:r>
    </w:p>
    <w:p w:rsidR="005D07FD" w:rsidRPr="00665084" w:rsidRDefault="005D07FD" w:rsidP="005D07FD">
      <w:pPr>
        <w:shd w:val="clear" w:color="auto" w:fill="FFFFFF"/>
        <w:tabs>
          <w:tab w:val="left" w:pos="360"/>
          <w:tab w:val="left" w:pos="9180"/>
        </w:tabs>
        <w:ind w:right="73"/>
        <w:rPr>
          <w:rFonts w:asciiTheme="minorHAnsi" w:hAnsiTheme="minorHAnsi" w:cstheme="minorHAnsi"/>
          <w:spacing w:val="1"/>
          <w:sz w:val="20"/>
          <w:szCs w:val="20"/>
        </w:rPr>
      </w:pPr>
      <w:r w:rsidRPr="00665084">
        <w:rPr>
          <w:rFonts w:asciiTheme="minorHAnsi" w:hAnsiTheme="minorHAnsi" w:cstheme="minorHAnsi"/>
          <w:spacing w:val="1"/>
          <w:sz w:val="20"/>
          <w:szCs w:val="20"/>
        </w:rPr>
        <w:t>na osobę trzecią.</w:t>
      </w:r>
    </w:p>
    <w:p w:rsidR="005D07FD" w:rsidRPr="00665084" w:rsidRDefault="005D07FD" w:rsidP="005D07FD">
      <w:pPr>
        <w:shd w:val="clear" w:color="auto" w:fill="FFFFFF"/>
        <w:tabs>
          <w:tab w:val="left" w:pos="9180"/>
        </w:tabs>
        <w:ind w:right="73"/>
        <w:rPr>
          <w:rFonts w:asciiTheme="minorHAnsi" w:hAnsiTheme="minorHAnsi" w:cstheme="minorHAnsi"/>
          <w:b/>
          <w:spacing w:val="27"/>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27"/>
          <w:sz w:val="20"/>
          <w:szCs w:val="20"/>
        </w:rPr>
      </w:pPr>
      <w:r w:rsidRPr="00665084">
        <w:rPr>
          <w:rFonts w:asciiTheme="minorHAnsi" w:hAnsiTheme="minorHAnsi" w:cstheme="minorHAnsi"/>
          <w:b/>
          <w:spacing w:val="27"/>
          <w:sz w:val="20"/>
          <w:szCs w:val="20"/>
        </w:rPr>
        <w:t>§12</w:t>
      </w:r>
    </w:p>
    <w:p w:rsidR="005D07FD" w:rsidRPr="00665084" w:rsidRDefault="005D07FD" w:rsidP="005D07FD">
      <w:pPr>
        <w:shd w:val="clear" w:color="auto" w:fill="FFFFFF"/>
        <w:tabs>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1.  Wykonawca zapłaci Zamawiającemu kary umowne w następujących przypadkach i wysokościach:</w:t>
      </w:r>
    </w:p>
    <w:p w:rsidR="005D07FD" w:rsidRPr="00665084" w:rsidRDefault="005D07FD" w:rsidP="005D07FD">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665084">
        <w:rPr>
          <w:rFonts w:asciiTheme="minorHAnsi" w:hAnsiTheme="minorHAnsi" w:cstheme="minorHAnsi"/>
          <w:sz w:val="20"/>
          <w:szCs w:val="20"/>
        </w:rPr>
        <w:t xml:space="preserve">za każdy dzień opóźnienia w naniesieniu przez Wykonawcę poprawek do harmonogramu rzeczowo finansowego w stosunku do terminu określonego w § 4 ust. 6 - w wysokości 0,2 % wynagrodzenia umownego brutto, o którym mowa w § 11 ust.4,   </w:t>
      </w:r>
    </w:p>
    <w:p w:rsidR="005D07FD" w:rsidRPr="00665084" w:rsidRDefault="005D07FD" w:rsidP="005D07FD">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665084">
        <w:rPr>
          <w:rFonts w:asciiTheme="minorHAnsi" w:hAnsiTheme="minorHAnsi" w:cstheme="minorHAnsi"/>
          <w:spacing w:val="2"/>
          <w:sz w:val="20"/>
          <w:szCs w:val="20"/>
        </w:rPr>
        <w:t>za każdy dzień opóźnienia w oddaniu etapu 1 umowy w stosunku do terminie określonego w</w:t>
      </w:r>
      <w:r w:rsidRPr="00665084">
        <w:rPr>
          <w:rFonts w:asciiTheme="minorHAnsi" w:hAnsiTheme="minorHAnsi" w:cstheme="minorHAnsi"/>
          <w:spacing w:val="8"/>
          <w:sz w:val="20"/>
          <w:szCs w:val="20"/>
        </w:rPr>
        <w:t xml:space="preserve"> §5 ust. 3 pkt 1  – w wysokości 0,1% wynagrodzenia umownego brutto,</w:t>
      </w:r>
      <w:r w:rsidRPr="00665084">
        <w:rPr>
          <w:rFonts w:asciiTheme="minorHAnsi" w:hAnsiTheme="minorHAnsi" w:cstheme="minorHAnsi"/>
          <w:sz w:val="20"/>
          <w:szCs w:val="20"/>
        </w:rPr>
        <w:t xml:space="preserve"> o którym mowa w §11 ust. 4 umowy,</w:t>
      </w:r>
    </w:p>
    <w:p w:rsidR="005D07FD" w:rsidRPr="00665084" w:rsidRDefault="005D07FD" w:rsidP="005D07FD">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665084">
        <w:rPr>
          <w:rFonts w:asciiTheme="minorHAnsi" w:hAnsiTheme="minorHAnsi" w:cstheme="minorHAnsi"/>
          <w:spacing w:val="2"/>
          <w:sz w:val="20"/>
          <w:szCs w:val="20"/>
        </w:rPr>
        <w:t>za każdy dzień opóźnienia w oddaniu przedmiotu umowy w stosunku do upływu 60-dniowego terminu określonego w</w:t>
      </w:r>
      <w:r w:rsidRPr="00665084">
        <w:rPr>
          <w:rFonts w:asciiTheme="minorHAnsi" w:hAnsiTheme="minorHAnsi" w:cstheme="minorHAnsi"/>
          <w:spacing w:val="8"/>
          <w:sz w:val="20"/>
          <w:szCs w:val="20"/>
        </w:rPr>
        <w:t xml:space="preserve"> §5 ust. 3 pkt 2 – w wysokości 0,2% wynagrodzenia umownego brutto,</w:t>
      </w:r>
      <w:r w:rsidRPr="00665084">
        <w:rPr>
          <w:rFonts w:asciiTheme="minorHAnsi" w:hAnsiTheme="minorHAnsi" w:cstheme="minorHAnsi"/>
          <w:sz w:val="20"/>
          <w:szCs w:val="20"/>
        </w:rPr>
        <w:t xml:space="preserve"> o którym mowa w §11 ust. 4 umowy,</w:t>
      </w:r>
    </w:p>
    <w:p w:rsidR="005D07FD" w:rsidRPr="00665084" w:rsidRDefault="005D07FD" w:rsidP="005D07FD">
      <w:pPr>
        <w:widowControl w:val="0"/>
        <w:numPr>
          <w:ilvl w:val="0"/>
          <w:numId w:val="52"/>
        </w:numPr>
        <w:shd w:val="clear" w:color="auto" w:fill="FFFFFF"/>
        <w:tabs>
          <w:tab w:val="clear" w:pos="0"/>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665084">
        <w:rPr>
          <w:rFonts w:asciiTheme="minorHAnsi" w:hAnsiTheme="minorHAnsi" w:cstheme="minorHAnsi"/>
          <w:spacing w:val="1"/>
          <w:sz w:val="20"/>
          <w:szCs w:val="20"/>
        </w:rPr>
        <w:t xml:space="preserve">za każdy dzień opóźnienia w usunięciu wad, stwierdzonych w okresie rękojmi lub </w:t>
      </w:r>
      <w:r w:rsidRPr="00665084">
        <w:rPr>
          <w:rFonts w:asciiTheme="minorHAnsi" w:hAnsiTheme="minorHAnsi" w:cstheme="minorHAnsi"/>
          <w:spacing w:val="7"/>
          <w:sz w:val="20"/>
          <w:szCs w:val="20"/>
        </w:rPr>
        <w:t>gwarancji, liczony od terminu wskazanego w § 10 ust. 5 lub 6, w wysokości 0,2%</w:t>
      </w:r>
      <w:r w:rsidRPr="00665084">
        <w:rPr>
          <w:rFonts w:asciiTheme="minorHAnsi" w:hAnsiTheme="minorHAnsi" w:cstheme="minorHAnsi"/>
          <w:spacing w:val="-1"/>
          <w:sz w:val="20"/>
          <w:szCs w:val="20"/>
        </w:rPr>
        <w:t xml:space="preserve"> wynagrodzenia umownego brutto, o którym mowa w </w:t>
      </w:r>
      <w:r w:rsidRPr="00665084">
        <w:rPr>
          <w:rFonts w:asciiTheme="minorHAnsi" w:hAnsiTheme="minorHAnsi" w:cstheme="minorHAnsi"/>
          <w:spacing w:val="4"/>
          <w:sz w:val="20"/>
          <w:szCs w:val="20"/>
        </w:rPr>
        <w:t>§11 ust. 4 umowy.</w:t>
      </w:r>
    </w:p>
    <w:p w:rsidR="005D07FD" w:rsidRPr="00665084" w:rsidRDefault="005D07FD" w:rsidP="005D07F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665084">
        <w:rPr>
          <w:rFonts w:asciiTheme="minorHAnsi" w:hAnsiTheme="minorHAnsi" w:cstheme="minorHAnsi"/>
          <w:spacing w:val="4"/>
          <w:sz w:val="20"/>
          <w:szCs w:val="20"/>
        </w:rPr>
        <w:t xml:space="preserve">w przypadku braku zapłaty lub nieterminowej </w:t>
      </w:r>
      <w:r w:rsidRPr="00665084">
        <w:rPr>
          <w:rFonts w:asciiTheme="minorHAnsi" w:hAnsiTheme="minorHAnsi" w:cstheme="minorHAnsi"/>
          <w:sz w:val="20"/>
          <w:szCs w:val="20"/>
        </w:rPr>
        <w:t>(za każdy dzień opóźnienia od dnia upływu terminu zapłaty do dnia zapłaty),</w:t>
      </w:r>
      <w:r w:rsidRPr="00665084">
        <w:rPr>
          <w:rFonts w:asciiTheme="minorHAnsi" w:hAnsiTheme="minorHAnsi" w:cstheme="minorHAnsi"/>
          <w:spacing w:val="4"/>
          <w:sz w:val="20"/>
          <w:szCs w:val="20"/>
        </w:rPr>
        <w:t xml:space="preserve"> zapłaty wynagrodzenia należnego podwykonawcom lub dalszym podwykonawcom w wysokości </w:t>
      </w:r>
      <w:r w:rsidRPr="00665084">
        <w:rPr>
          <w:rFonts w:asciiTheme="minorHAnsi" w:hAnsiTheme="minorHAnsi" w:cstheme="minorHAnsi"/>
          <w:spacing w:val="8"/>
          <w:sz w:val="20"/>
          <w:szCs w:val="20"/>
        </w:rPr>
        <w:t>0,2% wynagrodzenia umownego brutto,</w:t>
      </w:r>
      <w:r w:rsidRPr="00665084">
        <w:rPr>
          <w:rFonts w:asciiTheme="minorHAnsi" w:hAnsiTheme="minorHAnsi" w:cstheme="minorHAnsi"/>
          <w:sz w:val="20"/>
          <w:szCs w:val="20"/>
        </w:rPr>
        <w:t xml:space="preserve"> o którym mowa w § 11 ust. 4 umowy,</w:t>
      </w:r>
    </w:p>
    <w:p w:rsidR="005D07FD" w:rsidRPr="00665084" w:rsidRDefault="005D07FD" w:rsidP="005D07F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665084">
        <w:rPr>
          <w:rFonts w:asciiTheme="minorHAnsi" w:hAnsiTheme="minorHAnsi" w:cstheme="minorHAnsi"/>
          <w:sz w:val="20"/>
          <w:szCs w:val="20"/>
        </w:rPr>
        <w:t xml:space="preserve"> nieprzedłożenia do zaakceptowania projektu umowy o podwykonawstwo, której przedmiotem są roboty budowlane lub projektu jej zmiany w wysokości 2</w:t>
      </w:r>
      <w:r w:rsidRPr="00665084">
        <w:rPr>
          <w:rFonts w:asciiTheme="minorHAnsi" w:hAnsiTheme="minorHAnsi" w:cstheme="minorHAnsi"/>
          <w:spacing w:val="8"/>
          <w:sz w:val="20"/>
          <w:szCs w:val="20"/>
        </w:rPr>
        <w:t>% wynagrodzenia umownego brutto,</w:t>
      </w:r>
      <w:r w:rsidRPr="00665084">
        <w:rPr>
          <w:rFonts w:asciiTheme="minorHAnsi" w:hAnsiTheme="minorHAnsi" w:cstheme="minorHAnsi"/>
          <w:sz w:val="20"/>
          <w:szCs w:val="20"/>
        </w:rPr>
        <w:t xml:space="preserve"> o którym mowa w §11 ust. 4 umowy za każdy przypadek, </w:t>
      </w:r>
    </w:p>
    <w:p w:rsidR="005D07FD" w:rsidRPr="00665084" w:rsidRDefault="005D07FD" w:rsidP="005D07FD">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665084">
        <w:rPr>
          <w:rFonts w:asciiTheme="minorHAnsi" w:hAnsiTheme="minorHAnsi" w:cstheme="minorHAnsi"/>
          <w:sz w:val="20"/>
          <w:szCs w:val="20"/>
        </w:rPr>
        <w:t xml:space="preserve"> nieprzedłożenia poświadczonej za zgodność z oryginałem kopii umowy o podwykonawstwo lub jej zmiany </w:t>
      </w:r>
      <w:r w:rsidRPr="00665084">
        <w:rPr>
          <w:rFonts w:asciiTheme="minorHAnsi" w:hAnsiTheme="minorHAnsi" w:cstheme="minorHAnsi"/>
          <w:spacing w:val="8"/>
          <w:sz w:val="20"/>
          <w:szCs w:val="20"/>
        </w:rPr>
        <w:t xml:space="preserve">w wysokości 0,2% wynagrodzenia umownego brutto, </w:t>
      </w:r>
      <w:r w:rsidRPr="00665084">
        <w:rPr>
          <w:rFonts w:asciiTheme="minorHAnsi" w:hAnsiTheme="minorHAnsi" w:cstheme="minorHAnsi"/>
          <w:sz w:val="20"/>
          <w:szCs w:val="20"/>
        </w:rPr>
        <w:t xml:space="preserve">o którym mowa w §11 ust. 4 umowy za każdy dzień opóźnienia, w stosunku do terminu określonego w § 2 ust. 6 umowy, </w:t>
      </w:r>
    </w:p>
    <w:p w:rsidR="005D07FD" w:rsidRPr="00665084" w:rsidRDefault="005D07FD" w:rsidP="005D07F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665084">
        <w:rPr>
          <w:rFonts w:asciiTheme="minorHAnsi" w:hAnsiTheme="minorHAnsi" w:cstheme="minorHAnsi"/>
          <w:sz w:val="20"/>
          <w:szCs w:val="20"/>
        </w:rPr>
        <w:t xml:space="preserve">braku zmiany umowy o podwykonawstwo w zakresie terminu zapłaty </w:t>
      </w:r>
      <w:r w:rsidRPr="00665084">
        <w:rPr>
          <w:rFonts w:asciiTheme="minorHAnsi" w:hAnsiTheme="minorHAnsi" w:cstheme="minorHAnsi"/>
          <w:spacing w:val="8"/>
          <w:sz w:val="20"/>
          <w:szCs w:val="20"/>
        </w:rPr>
        <w:t>w wysokości 2% wynagrodzenia umownego brutto,</w:t>
      </w:r>
      <w:r w:rsidRPr="00665084">
        <w:rPr>
          <w:rFonts w:asciiTheme="minorHAnsi" w:hAnsiTheme="minorHAnsi" w:cstheme="minorHAnsi"/>
          <w:sz w:val="20"/>
          <w:szCs w:val="20"/>
        </w:rPr>
        <w:t xml:space="preserve"> o którym mowa w §11 ust. 4 umowy, za każdy przypadek, </w:t>
      </w:r>
    </w:p>
    <w:p w:rsidR="005D07FD" w:rsidRPr="00665084" w:rsidRDefault="005D07FD" w:rsidP="005D07F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665084">
        <w:rPr>
          <w:rFonts w:asciiTheme="minorHAnsi" w:hAnsiTheme="minorHAnsi" w:cstheme="minorHAnsi"/>
          <w:spacing w:val="4"/>
          <w:sz w:val="20"/>
          <w:szCs w:val="20"/>
        </w:rPr>
        <w:t xml:space="preserve">nieprzedłożenia przez Wykonawcę kopii umów o pracę z pracownikami wykonującymi czynności o których mowa w §3 ust. 1 w terminie wyznaczonym zgodnie z § 3 ust. 4 umowy w wysokości 0,2 %  </w:t>
      </w:r>
      <w:r w:rsidRPr="00665084">
        <w:rPr>
          <w:rFonts w:asciiTheme="minorHAnsi" w:hAnsiTheme="minorHAnsi" w:cstheme="minorHAnsi"/>
          <w:spacing w:val="8"/>
          <w:sz w:val="20"/>
          <w:szCs w:val="20"/>
        </w:rPr>
        <w:t>wynagrodzenia umownego brutto,</w:t>
      </w:r>
      <w:r w:rsidRPr="00665084">
        <w:rPr>
          <w:rFonts w:asciiTheme="minorHAnsi" w:hAnsiTheme="minorHAnsi" w:cstheme="minorHAnsi"/>
          <w:sz w:val="20"/>
          <w:szCs w:val="20"/>
        </w:rPr>
        <w:t xml:space="preserve"> o którym mowa w §11 ust. 4 umowy za każdy dzień opóźnienia, </w:t>
      </w:r>
    </w:p>
    <w:p w:rsidR="005D07FD" w:rsidRPr="00665084" w:rsidRDefault="005D07FD" w:rsidP="005D07F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665084">
        <w:rPr>
          <w:rFonts w:asciiTheme="minorHAnsi" w:hAnsiTheme="minorHAnsi" w:cstheme="minorHAnsi"/>
          <w:sz w:val="20"/>
          <w:szCs w:val="20"/>
        </w:rPr>
        <w:t xml:space="preserve">za każdy dzień opóźnienia w realizacji umowy zgodnie z zaakceptowanym harmonogramem rzeczowo - finansowym, liczony od upływu terminu wyznaczonego zgodnie z postanowieniami § 4 ust. 10 - w wysokości 0,2 % </w:t>
      </w:r>
      <w:r w:rsidRPr="00665084">
        <w:rPr>
          <w:rFonts w:asciiTheme="minorHAnsi" w:hAnsiTheme="minorHAnsi" w:cstheme="minorHAnsi"/>
          <w:spacing w:val="8"/>
          <w:sz w:val="20"/>
          <w:szCs w:val="20"/>
        </w:rPr>
        <w:t>wynagrodzenia umownego brutto,</w:t>
      </w:r>
      <w:r w:rsidRPr="00665084">
        <w:rPr>
          <w:rFonts w:asciiTheme="minorHAnsi" w:hAnsiTheme="minorHAnsi" w:cstheme="minorHAnsi"/>
          <w:sz w:val="20"/>
          <w:szCs w:val="20"/>
        </w:rPr>
        <w:t xml:space="preserve"> o którym mowa w §11 ust. 4 umowy, </w:t>
      </w:r>
    </w:p>
    <w:p w:rsidR="005D07FD" w:rsidRPr="00665084" w:rsidRDefault="005D07FD" w:rsidP="005D07F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665084">
        <w:rPr>
          <w:rFonts w:asciiTheme="minorHAnsi" w:hAnsiTheme="minorHAnsi" w:cstheme="minorHAnsi"/>
          <w:sz w:val="20"/>
          <w:szCs w:val="20"/>
        </w:rPr>
        <w:t xml:space="preserve">za każdy dzień opóźnienia w przekazaniu Zamawiającemu dokumentu polisy, o którym mowa w § 9, w stosunku do terminu określonego w § 9 ust. 3, w wysokości 0,2 % wynagrodzenia brutto, o którym mowa w § 11 ust. 4 umowy. </w:t>
      </w:r>
    </w:p>
    <w:p w:rsidR="005D07FD" w:rsidRPr="00665084" w:rsidRDefault="005D07FD" w:rsidP="005D07FD">
      <w:pPr>
        <w:shd w:val="clear" w:color="auto" w:fill="FFFFFF"/>
        <w:tabs>
          <w:tab w:val="left" w:pos="422"/>
          <w:tab w:val="left" w:pos="9180"/>
          <w:tab w:val="left" w:pos="9498"/>
        </w:tabs>
        <w:ind w:right="73"/>
        <w:jc w:val="both"/>
        <w:rPr>
          <w:rFonts w:asciiTheme="minorHAnsi" w:hAnsiTheme="minorHAnsi" w:cstheme="minorHAnsi"/>
          <w:sz w:val="20"/>
          <w:szCs w:val="20"/>
        </w:rPr>
      </w:pPr>
      <w:r w:rsidRPr="00665084">
        <w:rPr>
          <w:rFonts w:asciiTheme="minorHAnsi" w:hAnsiTheme="minorHAnsi" w:cstheme="minorHAnsi"/>
          <w:spacing w:val="5"/>
          <w:sz w:val="20"/>
          <w:szCs w:val="20"/>
        </w:rPr>
        <w:lastRenderedPageBreak/>
        <w:t xml:space="preserve">2. Za odstąpienie od umowy przez którąkolwiek ze stron z przyczyn leżących po stronie </w:t>
      </w:r>
      <w:r w:rsidRPr="00665084">
        <w:rPr>
          <w:rFonts w:asciiTheme="minorHAnsi" w:hAnsiTheme="minorHAnsi" w:cstheme="minorHAnsi"/>
          <w:spacing w:val="3"/>
          <w:sz w:val="20"/>
          <w:szCs w:val="20"/>
        </w:rPr>
        <w:t>Wykonawcy, Wykonawca zapłaci Zamawiającemu kwotę w wysokości 10% wynagrodzenia umownego brutto</w:t>
      </w:r>
      <w:r w:rsidRPr="00665084">
        <w:rPr>
          <w:rFonts w:asciiTheme="minorHAnsi" w:hAnsiTheme="minorHAnsi" w:cstheme="minorHAnsi"/>
          <w:sz w:val="20"/>
          <w:szCs w:val="20"/>
        </w:rPr>
        <w:t>, o którym mowa w §11 ust. 4 umowy.</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3. Zamawiający ma prawo potrącić naliczone kary umowne z wynagrodzenia należnego Wykonawcy lub z zabezpieczenia należytego wykonania umowy– według własnego uznania.</w:t>
      </w:r>
    </w:p>
    <w:p w:rsidR="005D07FD" w:rsidRPr="00665084" w:rsidRDefault="005D07FD" w:rsidP="005D07FD">
      <w:pPr>
        <w:jc w:val="both"/>
        <w:rPr>
          <w:rFonts w:asciiTheme="minorHAnsi" w:hAnsiTheme="minorHAnsi" w:cstheme="minorHAnsi"/>
          <w:sz w:val="20"/>
          <w:szCs w:val="20"/>
        </w:rPr>
      </w:pPr>
      <w:r w:rsidRPr="00665084">
        <w:rPr>
          <w:rFonts w:asciiTheme="minorHAnsi" w:hAnsiTheme="minorHAnsi" w:cstheme="minorHAnsi"/>
          <w:sz w:val="20"/>
          <w:szCs w:val="20"/>
        </w:rPr>
        <w:t>4. Zamawiający ma prawo dochodzić odszkodowania na zasadach ogólnych, w tym przenoszącego wysokość kar umownych.</w:t>
      </w:r>
    </w:p>
    <w:p w:rsidR="00CF0F0A" w:rsidRDefault="00CF0F0A" w:rsidP="005D07FD">
      <w:pPr>
        <w:tabs>
          <w:tab w:val="left" w:pos="9180"/>
        </w:tabs>
        <w:ind w:right="73"/>
        <w:jc w:val="center"/>
        <w:rPr>
          <w:rFonts w:asciiTheme="minorHAnsi" w:hAnsiTheme="minorHAnsi" w:cstheme="minorHAnsi"/>
          <w:b/>
          <w:spacing w:val="18"/>
          <w:sz w:val="20"/>
          <w:szCs w:val="20"/>
        </w:rPr>
      </w:pPr>
    </w:p>
    <w:p w:rsidR="005D07FD" w:rsidRPr="00665084" w:rsidRDefault="005D07FD" w:rsidP="005D07FD">
      <w:pPr>
        <w:tabs>
          <w:tab w:val="left" w:pos="9180"/>
        </w:tabs>
        <w:ind w:right="73"/>
        <w:jc w:val="center"/>
        <w:rPr>
          <w:rFonts w:asciiTheme="minorHAnsi" w:hAnsiTheme="minorHAnsi" w:cstheme="minorHAnsi"/>
          <w:b/>
          <w:spacing w:val="18"/>
          <w:sz w:val="20"/>
          <w:szCs w:val="20"/>
        </w:rPr>
      </w:pPr>
      <w:r w:rsidRPr="00665084">
        <w:rPr>
          <w:rFonts w:asciiTheme="minorHAnsi" w:hAnsiTheme="minorHAnsi" w:cstheme="minorHAnsi"/>
          <w:b/>
          <w:spacing w:val="18"/>
          <w:sz w:val="20"/>
          <w:szCs w:val="20"/>
        </w:rPr>
        <w:t>§13</w:t>
      </w:r>
    </w:p>
    <w:p w:rsidR="005D07FD" w:rsidRPr="00665084" w:rsidRDefault="005D07FD" w:rsidP="005D07FD">
      <w:pPr>
        <w:pStyle w:val="Tekstpodstawowywcity"/>
        <w:numPr>
          <w:ilvl w:val="0"/>
          <w:numId w:val="62"/>
        </w:numPr>
        <w:spacing w:after="0"/>
        <w:ind w:left="426" w:right="-2" w:hanging="426"/>
        <w:jc w:val="both"/>
        <w:rPr>
          <w:rFonts w:asciiTheme="minorHAnsi" w:hAnsiTheme="minorHAnsi" w:cstheme="minorHAnsi"/>
          <w:sz w:val="20"/>
          <w:szCs w:val="20"/>
        </w:rPr>
      </w:pPr>
      <w:r w:rsidRPr="00665084">
        <w:rPr>
          <w:rFonts w:asciiTheme="minorHAnsi" w:hAnsiTheme="minorHAnsi" w:cstheme="minorHAnsi"/>
          <w:sz w:val="20"/>
          <w:szCs w:val="20"/>
        </w:rPr>
        <w:t>Zamawiający może odstąpić od niniejszej umowy w następujących sytuacjach:</w:t>
      </w:r>
    </w:p>
    <w:p w:rsidR="005D07FD" w:rsidRPr="00665084" w:rsidRDefault="005D07FD" w:rsidP="005D07FD">
      <w:pPr>
        <w:pStyle w:val="Tekstpodstawowywcity"/>
        <w:numPr>
          <w:ilvl w:val="0"/>
          <w:numId w:val="38"/>
        </w:numPr>
        <w:spacing w:after="0"/>
        <w:ind w:left="709" w:right="-2" w:hanging="283"/>
        <w:jc w:val="both"/>
        <w:rPr>
          <w:rFonts w:asciiTheme="minorHAnsi" w:hAnsiTheme="minorHAnsi" w:cstheme="minorHAnsi"/>
          <w:sz w:val="20"/>
          <w:szCs w:val="20"/>
        </w:rPr>
      </w:pPr>
      <w:r w:rsidRPr="00665084">
        <w:rPr>
          <w:rFonts w:asciiTheme="minorHAnsi" w:hAnsiTheme="minorHAnsi" w:cstheme="minorHAnsi"/>
          <w:sz w:val="20"/>
          <w:szCs w:val="20"/>
        </w:rPr>
        <w:t>jeżeli Wykonawca nie przystąpi do wykonywania obowiązków wynikających z umowy w terminie 5 dni od jej zawarcia,</w:t>
      </w:r>
    </w:p>
    <w:p w:rsidR="005D07FD" w:rsidRPr="00665084" w:rsidRDefault="005D07FD" w:rsidP="005D07FD">
      <w:pPr>
        <w:pStyle w:val="Tekstpodstawowywcity"/>
        <w:numPr>
          <w:ilvl w:val="0"/>
          <w:numId w:val="38"/>
        </w:numPr>
        <w:spacing w:after="0"/>
        <w:ind w:left="709" w:right="-2" w:hanging="283"/>
        <w:jc w:val="both"/>
        <w:rPr>
          <w:rFonts w:asciiTheme="minorHAnsi" w:hAnsiTheme="minorHAnsi" w:cstheme="minorHAnsi"/>
          <w:sz w:val="20"/>
          <w:szCs w:val="20"/>
        </w:rPr>
      </w:pPr>
      <w:r w:rsidRPr="00665084">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5D07FD" w:rsidRPr="00665084" w:rsidRDefault="005D07FD" w:rsidP="005D07FD">
      <w:pPr>
        <w:pStyle w:val="Tekstpodstawowywcity"/>
        <w:numPr>
          <w:ilvl w:val="0"/>
          <w:numId w:val="38"/>
        </w:numPr>
        <w:spacing w:after="0"/>
        <w:ind w:left="709" w:right="-2" w:hanging="283"/>
        <w:jc w:val="both"/>
        <w:rPr>
          <w:rFonts w:asciiTheme="minorHAnsi" w:hAnsiTheme="minorHAnsi" w:cstheme="minorHAnsi"/>
          <w:sz w:val="20"/>
          <w:szCs w:val="20"/>
        </w:rPr>
      </w:pPr>
      <w:r w:rsidRPr="00665084">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5D07FD" w:rsidRPr="00665084" w:rsidRDefault="005D07FD" w:rsidP="005D07FD">
      <w:pPr>
        <w:pStyle w:val="Tekstpodstawowywcity"/>
        <w:numPr>
          <w:ilvl w:val="0"/>
          <w:numId w:val="38"/>
        </w:numPr>
        <w:spacing w:after="0"/>
        <w:ind w:left="709" w:right="-2" w:hanging="283"/>
        <w:jc w:val="both"/>
        <w:rPr>
          <w:rFonts w:asciiTheme="minorHAnsi" w:hAnsiTheme="minorHAnsi" w:cstheme="minorHAnsi"/>
          <w:sz w:val="20"/>
          <w:szCs w:val="20"/>
        </w:rPr>
      </w:pPr>
      <w:r w:rsidRPr="00665084">
        <w:rPr>
          <w:rFonts w:asciiTheme="minorHAnsi" w:hAnsiTheme="minorHAnsi" w:cstheme="minorHAnsi"/>
          <w:sz w:val="20"/>
          <w:szCs w:val="20"/>
        </w:rPr>
        <w:t>jeżeli przedmiot umowy zostanie wykonany nieprawidłowo, w wyniku czego Zamawiający odmówi dokonania odbioru przedmiotu umowy.</w:t>
      </w:r>
    </w:p>
    <w:p w:rsidR="005D07FD" w:rsidRPr="00665084" w:rsidRDefault="005D07FD" w:rsidP="005D07FD">
      <w:pPr>
        <w:pStyle w:val="Tekstpodstawowywcity"/>
        <w:numPr>
          <w:ilvl w:val="0"/>
          <w:numId w:val="62"/>
        </w:numPr>
        <w:spacing w:after="0"/>
        <w:ind w:left="426" w:right="-2" w:hanging="426"/>
        <w:jc w:val="both"/>
        <w:rPr>
          <w:rFonts w:asciiTheme="minorHAnsi" w:hAnsiTheme="minorHAnsi" w:cstheme="minorHAnsi"/>
          <w:sz w:val="20"/>
          <w:szCs w:val="20"/>
        </w:rPr>
      </w:pPr>
      <w:r w:rsidRPr="00665084">
        <w:rPr>
          <w:rFonts w:asciiTheme="minorHAnsi" w:hAnsiTheme="minorHAnsi" w:cstheme="minorHAnsi"/>
          <w:sz w:val="20"/>
          <w:szCs w:val="20"/>
        </w:rPr>
        <w:t>Zamawiający ma prawo odstąpić od niniejszej umowy w terminie 30 dni  od zaistnienia okoliczności wskazanych w ust. 1.</w:t>
      </w:r>
    </w:p>
    <w:p w:rsidR="005D07FD" w:rsidRPr="00665084" w:rsidRDefault="005D07FD" w:rsidP="005D07FD">
      <w:pPr>
        <w:pStyle w:val="Tekstpodstawowywcity"/>
        <w:numPr>
          <w:ilvl w:val="0"/>
          <w:numId w:val="62"/>
        </w:numPr>
        <w:spacing w:after="0"/>
        <w:ind w:left="426" w:right="-2" w:hanging="426"/>
        <w:jc w:val="both"/>
        <w:rPr>
          <w:rFonts w:asciiTheme="minorHAnsi" w:hAnsiTheme="minorHAnsi" w:cstheme="minorHAnsi"/>
          <w:i/>
          <w:sz w:val="20"/>
          <w:szCs w:val="20"/>
          <w:u w:val="single"/>
        </w:rPr>
      </w:pPr>
      <w:r w:rsidRPr="00665084">
        <w:rPr>
          <w:rFonts w:asciiTheme="minorHAnsi" w:hAnsiTheme="minorHAnsi" w:cstheme="minorHAnsi"/>
          <w:snapToGrid w:val="0"/>
          <w:sz w:val="20"/>
          <w:szCs w:val="20"/>
        </w:rPr>
        <w:t xml:space="preserve">W razie zaistnienia istotnej zmiany okoliczności powodującej, że wykonanie umowy nie leży </w:t>
      </w:r>
      <w:r w:rsidRPr="00665084">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p>
    <w:p w:rsidR="005D07FD" w:rsidRPr="00665084" w:rsidRDefault="005D07FD" w:rsidP="005D07FD">
      <w:pPr>
        <w:pStyle w:val="Tekstpodstawowywcity"/>
        <w:numPr>
          <w:ilvl w:val="0"/>
          <w:numId w:val="62"/>
        </w:numPr>
        <w:spacing w:after="0"/>
        <w:ind w:left="426" w:right="-2" w:hanging="426"/>
        <w:jc w:val="both"/>
        <w:rPr>
          <w:rFonts w:asciiTheme="minorHAnsi" w:hAnsiTheme="minorHAnsi" w:cstheme="minorHAnsi"/>
          <w:sz w:val="20"/>
          <w:szCs w:val="20"/>
        </w:rPr>
      </w:pPr>
      <w:r w:rsidRPr="00665084">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5D07FD" w:rsidRPr="00665084" w:rsidRDefault="005D07FD" w:rsidP="005D07FD">
      <w:pPr>
        <w:pStyle w:val="Tekstpodstawowywcity"/>
        <w:numPr>
          <w:ilvl w:val="0"/>
          <w:numId w:val="62"/>
        </w:numPr>
        <w:spacing w:after="0"/>
        <w:ind w:left="426" w:right="-2" w:hanging="426"/>
        <w:jc w:val="both"/>
        <w:rPr>
          <w:rFonts w:asciiTheme="minorHAnsi" w:hAnsiTheme="minorHAnsi" w:cstheme="minorHAnsi"/>
          <w:sz w:val="20"/>
          <w:szCs w:val="20"/>
        </w:rPr>
      </w:pPr>
      <w:r w:rsidRPr="00665084">
        <w:rPr>
          <w:rFonts w:asciiTheme="minorHAnsi" w:hAnsiTheme="minorHAnsi" w:cstheme="minorHAnsi"/>
          <w:snapToGrid w:val="0"/>
          <w:sz w:val="20"/>
          <w:szCs w:val="20"/>
        </w:rPr>
        <w:t>Odstąpienie od umowy powinno nastąpić w formie pisemnej i powinno zawierać uzasadnienie.</w:t>
      </w:r>
    </w:p>
    <w:p w:rsidR="005D07FD" w:rsidRPr="00665084" w:rsidRDefault="005D07FD" w:rsidP="005D07FD">
      <w:pPr>
        <w:shd w:val="clear" w:color="auto" w:fill="FFFFFF"/>
        <w:tabs>
          <w:tab w:val="left" w:pos="9180"/>
        </w:tabs>
        <w:ind w:right="73"/>
        <w:jc w:val="both"/>
        <w:rPr>
          <w:rFonts w:asciiTheme="minorHAnsi" w:hAnsiTheme="minorHAnsi" w:cstheme="minorHAnsi"/>
          <w:spacing w:val="6"/>
          <w:sz w:val="20"/>
          <w:szCs w:val="20"/>
        </w:rPr>
      </w:pPr>
      <w:r w:rsidRPr="00665084">
        <w:rPr>
          <w:rFonts w:asciiTheme="minorHAnsi" w:hAnsiTheme="minorHAnsi" w:cstheme="minorHAnsi"/>
          <w:spacing w:val="1"/>
          <w:sz w:val="20"/>
          <w:szCs w:val="20"/>
        </w:rPr>
        <w:t xml:space="preserve">6. W sytuacji, o której mowa w ust. 1 </w:t>
      </w:r>
      <w:r w:rsidRPr="00665084">
        <w:rPr>
          <w:rFonts w:asciiTheme="minorHAnsi" w:hAnsiTheme="minorHAnsi" w:cstheme="minorHAnsi"/>
          <w:snapToGrid w:val="0"/>
          <w:sz w:val="20"/>
          <w:szCs w:val="20"/>
        </w:rPr>
        <w:t xml:space="preserve">pkt 2, 3, 4 i ust. 3, </w:t>
      </w:r>
      <w:r w:rsidRPr="00665084">
        <w:rPr>
          <w:rFonts w:asciiTheme="minorHAnsi" w:hAnsiTheme="minorHAnsi" w:cstheme="minorHAnsi"/>
          <w:spacing w:val="1"/>
          <w:sz w:val="20"/>
          <w:szCs w:val="20"/>
        </w:rPr>
        <w:t xml:space="preserve">strony protokolarnie ustalą stopień zaawansowania robót, który </w:t>
      </w:r>
      <w:r w:rsidRPr="00665084">
        <w:rPr>
          <w:rFonts w:asciiTheme="minorHAnsi" w:hAnsiTheme="minorHAnsi" w:cstheme="minorHAnsi"/>
          <w:spacing w:val="11"/>
          <w:sz w:val="20"/>
          <w:szCs w:val="20"/>
        </w:rPr>
        <w:t xml:space="preserve">zostanie zatwierdzony przez osoby reprezentujące Zamawiającego oraz </w:t>
      </w:r>
      <w:r w:rsidRPr="00665084">
        <w:rPr>
          <w:rFonts w:asciiTheme="minorHAnsi" w:hAnsiTheme="minorHAnsi" w:cstheme="minorHAnsi"/>
          <w:spacing w:val="6"/>
          <w:sz w:val="20"/>
          <w:szCs w:val="20"/>
        </w:rPr>
        <w:t xml:space="preserve">Wykonawcę. Na jego podstawie Zamawiający i Wykonawca ustalą wysokość wynagrodzenia dla Wykonawcy, według </w:t>
      </w:r>
      <w:r w:rsidRPr="00665084">
        <w:rPr>
          <w:rFonts w:asciiTheme="minorHAnsi" w:hAnsiTheme="minorHAnsi" w:cstheme="minorHAnsi"/>
          <w:spacing w:val="10"/>
          <w:sz w:val="20"/>
          <w:szCs w:val="20"/>
        </w:rPr>
        <w:t xml:space="preserve">następującej formuły: stanowiącej iloczyn stopnia zaawansowania robót </w:t>
      </w:r>
      <w:r w:rsidRPr="00665084">
        <w:rPr>
          <w:rFonts w:asciiTheme="minorHAnsi" w:hAnsiTheme="minorHAnsi" w:cstheme="minorHAnsi"/>
          <w:spacing w:val="7"/>
          <w:sz w:val="20"/>
          <w:szCs w:val="20"/>
        </w:rPr>
        <w:t xml:space="preserve">określonego procentowo oraz wynagrodzenia brutto </w:t>
      </w:r>
      <w:r w:rsidRPr="00665084">
        <w:rPr>
          <w:rFonts w:asciiTheme="minorHAnsi" w:hAnsiTheme="minorHAnsi" w:cstheme="minorHAnsi"/>
          <w:spacing w:val="6"/>
          <w:sz w:val="20"/>
          <w:szCs w:val="20"/>
        </w:rPr>
        <w:t>Wykonawcy określonego w §11 ust. 4 umowy.</w:t>
      </w:r>
    </w:p>
    <w:p w:rsidR="005D07FD" w:rsidRPr="00665084" w:rsidRDefault="005D07FD" w:rsidP="005D07FD">
      <w:pPr>
        <w:shd w:val="clear" w:color="auto" w:fill="FFFFFF"/>
        <w:tabs>
          <w:tab w:val="left" w:pos="9180"/>
          <w:tab w:val="left" w:pos="9498"/>
        </w:tabs>
        <w:ind w:right="73"/>
        <w:jc w:val="both"/>
        <w:rPr>
          <w:rFonts w:asciiTheme="minorHAnsi" w:hAnsiTheme="minorHAnsi" w:cstheme="minorHAnsi"/>
          <w:spacing w:val="4"/>
          <w:sz w:val="20"/>
          <w:szCs w:val="20"/>
        </w:rPr>
      </w:pPr>
      <w:r w:rsidRPr="00665084">
        <w:rPr>
          <w:rFonts w:asciiTheme="minorHAnsi" w:hAnsiTheme="minorHAnsi" w:cstheme="minorHAnsi"/>
          <w:spacing w:val="6"/>
          <w:sz w:val="20"/>
          <w:szCs w:val="20"/>
        </w:rPr>
        <w:t>7. W sytuacji, o której mowa w ust. 6, Wykonawca wystaw</w:t>
      </w:r>
      <w:r w:rsidRPr="00665084">
        <w:rPr>
          <w:rFonts w:asciiTheme="minorHAnsi" w:hAnsiTheme="minorHAnsi" w:cstheme="minorHAnsi"/>
          <w:spacing w:val="4"/>
          <w:sz w:val="20"/>
          <w:szCs w:val="20"/>
        </w:rPr>
        <w:t>i fakturę, na kwotę wyliczoną zgodnie z zasadami określonymi w ust. 6, która będzie płatna w terminie 30 dni od dnia jej doręczenia Zamawiającemu.</w:t>
      </w:r>
    </w:p>
    <w:p w:rsidR="005D07FD" w:rsidRPr="00665084" w:rsidRDefault="005D07FD" w:rsidP="005D07FD">
      <w:pPr>
        <w:shd w:val="clear" w:color="auto" w:fill="FFFFFF"/>
        <w:tabs>
          <w:tab w:val="left" w:pos="9180"/>
        </w:tabs>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8. Odstąpienie, o którym mowa w ust. 1 i 3 następuje:</w:t>
      </w:r>
    </w:p>
    <w:p w:rsidR="005D07FD" w:rsidRPr="00665084" w:rsidRDefault="005D07FD" w:rsidP="005D07FD">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5D07FD" w:rsidRPr="00665084" w:rsidRDefault="005D07FD" w:rsidP="005D07FD">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665084">
        <w:rPr>
          <w:rFonts w:asciiTheme="minorHAnsi" w:hAnsiTheme="minorHAnsi" w:cstheme="minorHAnsi"/>
          <w:spacing w:val="3"/>
          <w:sz w:val="20"/>
          <w:szCs w:val="20"/>
        </w:rPr>
        <w:t>z dniem doręczenia oświadczenia o odstąpieniu i skutkuje od dnia zawarcia umowy - w przypadku odstąpienia od umowy.</w:t>
      </w:r>
    </w:p>
    <w:p w:rsidR="005D07FD" w:rsidRPr="00665084" w:rsidRDefault="005D07FD" w:rsidP="005D07FD">
      <w:pPr>
        <w:shd w:val="clear" w:color="auto" w:fill="FFFFFF"/>
        <w:tabs>
          <w:tab w:val="left" w:pos="9180"/>
          <w:tab w:val="left" w:pos="9498"/>
        </w:tabs>
        <w:ind w:right="73"/>
        <w:jc w:val="both"/>
        <w:rPr>
          <w:rFonts w:asciiTheme="minorHAnsi" w:hAnsiTheme="minorHAnsi" w:cstheme="minorHAnsi"/>
          <w:spacing w:val="4"/>
          <w:sz w:val="20"/>
          <w:szCs w:val="20"/>
        </w:rPr>
      </w:pPr>
      <w:r w:rsidRPr="00665084">
        <w:rPr>
          <w:rFonts w:asciiTheme="minorHAnsi" w:hAnsiTheme="minorHAnsi" w:cstheme="minorHAnsi"/>
          <w:spacing w:val="4"/>
          <w:sz w:val="20"/>
          <w:szCs w:val="20"/>
        </w:rPr>
        <w:t>9. W sytuacji odstąpienia od umowy, Wykonawca zobowiązany jest zabrać z terenu budowy   wszelkie należące do niego sprzęty i materiały oraz przywrócić teren prac do stanu poprzedniego (z dnia wydania).</w:t>
      </w:r>
    </w:p>
    <w:p w:rsidR="00CF0F0A" w:rsidRDefault="00CF0F0A" w:rsidP="005D07FD">
      <w:pPr>
        <w:tabs>
          <w:tab w:val="left" w:pos="9180"/>
        </w:tabs>
        <w:ind w:right="73"/>
        <w:jc w:val="center"/>
        <w:rPr>
          <w:rFonts w:asciiTheme="minorHAnsi" w:hAnsiTheme="minorHAnsi" w:cstheme="minorHAnsi"/>
          <w:b/>
          <w:spacing w:val="18"/>
          <w:sz w:val="20"/>
          <w:szCs w:val="20"/>
        </w:rPr>
      </w:pPr>
    </w:p>
    <w:p w:rsidR="005D07FD" w:rsidRPr="00665084" w:rsidRDefault="005D07FD" w:rsidP="005D07FD">
      <w:pPr>
        <w:tabs>
          <w:tab w:val="left" w:pos="9180"/>
        </w:tabs>
        <w:ind w:right="73"/>
        <w:jc w:val="center"/>
        <w:rPr>
          <w:rFonts w:asciiTheme="minorHAnsi" w:hAnsiTheme="minorHAnsi" w:cstheme="minorHAnsi"/>
          <w:b/>
          <w:spacing w:val="18"/>
          <w:sz w:val="20"/>
          <w:szCs w:val="20"/>
        </w:rPr>
      </w:pPr>
      <w:bookmarkStart w:id="3" w:name="_GoBack"/>
      <w:bookmarkEnd w:id="3"/>
      <w:r w:rsidRPr="00665084">
        <w:rPr>
          <w:rFonts w:asciiTheme="minorHAnsi" w:hAnsiTheme="minorHAnsi" w:cstheme="minorHAnsi"/>
          <w:b/>
          <w:spacing w:val="18"/>
          <w:sz w:val="20"/>
          <w:szCs w:val="20"/>
        </w:rPr>
        <w:t>§14</w:t>
      </w:r>
    </w:p>
    <w:p w:rsidR="005D07FD" w:rsidRPr="00665084" w:rsidRDefault="005D07FD" w:rsidP="005D07FD">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665084">
        <w:rPr>
          <w:rFonts w:asciiTheme="minorHAnsi" w:hAnsiTheme="minorHAnsi" w:cstheme="minorHAnsi"/>
          <w:spacing w:val="1"/>
          <w:sz w:val="20"/>
          <w:szCs w:val="20"/>
        </w:rPr>
        <w:t xml:space="preserve">1. Wykonawca jest odpowiedzialny względem Zamawiającego za wady zmniejszające </w:t>
      </w:r>
      <w:r w:rsidRPr="00665084">
        <w:rPr>
          <w:rFonts w:asciiTheme="minorHAnsi" w:hAnsiTheme="minorHAnsi" w:cstheme="minorHAnsi"/>
          <w:spacing w:val="3"/>
          <w:sz w:val="20"/>
          <w:szCs w:val="20"/>
        </w:rPr>
        <w:t xml:space="preserve">wartość lub użyteczność wykonanego przedmiotu umowy ze względu na jego cel </w:t>
      </w:r>
      <w:r w:rsidRPr="00665084">
        <w:rPr>
          <w:rFonts w:asciiTheme="minorHAnsi" w:hAnsiTheme="minorHAnsi" w:cstheme="minorHAnsi"/>
          <w:spacing w:val="-1"/>
          <w:sz w:val="20"/>
          <w:szCs w:val="20"/>
        </w:rPr>
        <w:t>określony w umowie.</w:t>
      </w:r>
    </w:p>
    <w:p w:rsidR="005D07FD" w:rsidRPr="00665084" w:rsidRDefault="005D07FD" w:rsidP="005D07FD">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665084">
        <w:rPr>
          <w:rFonts w:asciiTheme="minorHAnsi" w:hAnsiTheme="minorHAnsi" w:cstheme="minorHAnsi"/>
          <w:sz w:val="20"/>
          <w:szCs w:val="20"/>
        </w:rPr>
        <w:t xml:space="preserve">2. W razie stwierdzenia w toku czynności odbioru istnienia wad Zamawiający może </w:t>
      </w:r>
      <w:r w:rsidRPr="00665084">
        <w:rPr>
          <w:rFonts w:asciiTheme="minorHAnsi" w:hAnsiTheme="minorHAnsi" w:cstheme="minorHAnsi"/>
          <w:spacing w:val="5"/>
          <w:sz w:val="20"/>
          <w:szCs w:val="20"/>
        </w:rPr>
        <w:t>żądać usunięcia, protokolarnie stwierdzonych wad, w terminie ustalonym przez s</w:t>
      </w:r>
      <w:r w:rsidRPr="00665084">
        <w:rPr>
          <w:rFonts w:asciiTheme="minorHAnsi" w:hAnsiTheme="minorHAnsi" w:cstheme="minorHAnsi"/>
          <w:spacing w:val="-1"/>
          <w:sz w:val="20"/>
          <w:szCs w:val="20"/>
        </w:rPr>
        <w:t>trony umowy, na koszt Wykonawcy.</w:t>
      </w:r>
    </w:p>
    <w:p w:rsidR="005D07FD" w:rsidRPr="00665084" w:rsidRDefault="005D07FD" w:rsidP="005D07FD">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665084">
        <w:rPr>
          <w:rFonts w:asciiTheme="minorHAnsi" w:hAnsiTheme="minorHAnsi" w:cstheme="minorHAnsi"/>
          <w:spacing w:val="12"/>
          <w:sz w:val="20"/>
          <w:szCs w:val="20"/>
        </w:rPr>
        <w:t xml:space="preserve">3. W przypadku wystąpienia w okresie rękojmi i gwarancji wad w przedmiocie </w:t>
      </w:r>
      <w:r w:rsidRPr="00665084">
        <w:rPr>
          <w:rFonts w:asciiTheme="minorHAnsi" w:hAnsiTheme="minorHAnsi" w:cstheme="minorHAnsi"/>
          <w:spacing w:val="6"/>
          <w:sz w:val="20"/>
          <w:szCs w:val="20"/>
        </w:rPr>
        <w:t>niniejszej umowy, Zamawiający obowiązany jest zawiadomić Wykonawcę na p</w:t>
      </w:r>
      <w:r w:rsidRPr="00665084">
        <w:rPr>
          <w:rFonts w:asciiTheme="minorHAnsi" w:hAnsiTheme="minorHAnsi" w:cstheme="minorHAnsi"/>
          <w:sz w:val="20"/>
          <w:szCs w:val="20"/>
        </w:rPr>
        <w:t>iśmie niezwłocznie (w terminach określonych przepisami) po ich ujawnieniu a ten zobowiązuje się w terminie, o którym mowa w §10 ust. 5 lub 6, do ich bezwzględnego i bezpłatnego usunięcia.</w:t>
      </w:r>
    </w:p>
    <w:p w:rsidR="005D07FD" w:rsidRPr="00665084" w:rsidRDefault="005D07FD" w:rsidP="005D07FD">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665084">
        <w:rPr>
          <w:rFonts w:asciiTheme="minorHAnsi" w:hAnsiTheme="minorHAnsi" w:cstheme="minorHAnsi"/>
          <w:spacing w:val="4"/>
          <w:sz w:val="20"/>
          <w:szCs w:val="20"/>
        </w:rPr>
        <w:t xml:space="preserve">4. Usunięcie wady musi być stwierdzone protokolarnie. </w:t>
      </w:r>
    </w:p>
    <w:p w:rsidR="005D07FD" w:rsidRPr="00665084" w:rsidRDefault="005D07FD" w:rsidP="005D07FD">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665084">
        <w:rPr>
          <w:rFonts w:asciiTheme="minorHAnsi" w:hAnsiTheme="minorHAnsi" w:cstheme="minorHAnsi"/>
          <w:spacing w:val="4"/>
          <w:sz w:val="20"/>
          <w:szCs w:val="20"/>
        </w:rPr>
        <w:t xml:space="preserve">5. W przypadku odmowy usunięcia wad/usterek, opóźnienia w przystąpieniu do usuwania wad/usterek przez Wykonawcę lub nieusunięcia </w:t>
      </w:r>
      <w:r w:rsidRPr="00665084">
        <w:rPr>
          <w:rFonts w:asciiTheme="minorHAnsi" w:hAnsiTheme="minorHAnsi" w:cstheme="minorHAnsi"/>
          <w:spacing w:val="1"/>
          <w:sz w:val="20"/>
          <w:szCs w:val="20"/>
        </w:rPr>
        <w:t xml:space="preserve">wad/usterek w wyznaczonym terminie, Zamawiający </w:t>
      </w:r>
      <w:r w:rsidRPr="00665084">
        <w:rPr>
          <w:rFonts w:asciiTheme="minorHAnsi" w:hAnsiTheme="minorHAnsi" w:cstheme="minorHAnsi"/>
          <w:spacing w:val="1"/>
          <w:sz w:val="20"/>
          <w:szCs w:val="20"/>
        </w:rPr>
        <w:lastRenderedPageBreak/>
        <w:t xml:space="preserve">usunie wady we własnym zakresie </w:t>
      </w:r>
      <w:r w:rsidRPr="00665084">
        <w:rPr>
          <w:rFonts w:asciiTheme="minorHAnsi" w:hAnsiTheme="minorHAnsi" w:cstheme="minorHAnsi"/>
          <w:spacing w:val="2"/>
          <w:sz w:val="20"/>
          <w:szCs w:val="20"/>
        </w:rPr>
        <w:t xml:space="preserve">(w tym może zlecić prace podmiotom trzecim) i obciąży Wykonawcę kosztami ich </w:t>
      </w:r>
      <w:r w:rsidRPr="00665084">
        <w:rPr>
          <w:rFonts w:asciiTheme="minorHAnsi" w:hAnsiTheme="minorHAnsi" w:cstheme="minorHAnsi"/>
          <w:spacing w:val="3"/>
          <w:sz w:val="20"/>
          <w:szCs w:val="20"/>
        </w:rPr>
        <w:t>usunięcia, w tym może pokryć ich koszt z kwoty zabezpieczenia</w:t>
      </w:r>
      <w:r w:rsidRPr="00665084">
        <w:rPr>
          <w:rFonts w:asciiTheme="minorHAnsi" w:hAnsiTheme="minorHAnsi" w:cstheme="minorHAnsi"/>
          <w:sz w:val="20"/>
          <w:szCs w:val="20"/>
        </w:rPr>
        <w:t>.</w:t>
      </w:r>
    </w:p>
    <w:p w:rsidR="005D07FD" w:rsidRPr="00665084" w:rsidRDefault="005D07FD" w:rsidP="005D07FD">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665084">
        <w:rPr>
          <w:rFonts w:asciiTheme="minorHAnsi" w:hAnsiTheme="minorHAnsi" w:cstheme="minorHAnsi"/>
          <w:bCs/>
          <w:sz w:val="20"/>
          <w:szCs w:val="20"/>
        </w:rPr>
        <w:t>6. Wykonawca ponosi odpowiedzialność wobec Zamawiającego oraz osób trzecich za szkody powstałe w związku z wykonaniem niniejszej umowy i zobowiązany będzie do ich naprawienia w pełnej wysokości.</w:t>
      </w:r>
    </w:p>
    <w:p w:rsidR="00CF0F0A" w:rsidRDefault="00CF0F0A" w:rsidP="005D07FD">
      <w:pPr>
        <w:shd w:val="clear" w:color="auto" w:fill="FFFFFF"/>
        <w:tabs>
          <w:tab w:val="left" w:pos="9180"/>
        </w:tabs>
        <w:ind w:right="73"/>
        <w:jc w:val="center"/>
        <w:rPr>
          <w:rFonts w:asciiTheme="minorHAnsi" w:hAnsiTheme="minorHAnsi" w:cstheme="minorHAnsi"/>
          <w:b/>
          <w:spacing w:val="1"/>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1"/>
          <w:sz w:val="20"/>
          <w:szCs w:val="20"/>
        </w:rPr>
      </w:pPr>
      <w:r w:rsidRPr="00665084">
        <w:rPr>
          <w:rFonts w:asciiTheme="minorHAnsi" w:hAnsiTheme="minorHAnsi" w:cstheme="minorHAnsi"/>
          <w:b/>
          <w:spacing w:val="1"/>
          <w:sz w:val="20"/>
          <w:szCs w:val="20"/>
        </w:rPr>
        <w:t>§15</w:t>
      </w:r>
    </w:p>
    <w:p w:rsidR="005D07FD" w:rsidRPr="00665084" w:rsidRDefault="005D07FD" w:rsidP="005D07FD">
      <w:pPr>
        <w:contextualSpacing/>
        <w:jc w:val="both"/>
        <w:rPr>
          <w:rFonts w:asciiTheme="minorHAnsi" w:hAnsiTheme="minorHAnsi" w:cstheme="minorHAnsi"/>
          <w:sz w:val="20"/>
          <w:szCs w:val="20"/>
        </w:rPr>
      </w:pPr>
      <w:r w:rsidRPr="00665084">
        <w:rPr>
          <w:rFonts w:asciiTheme="minorHAnsi" w:hAnsiTheme="minorHAnsi" w:cstheme="minorHAnsi"/>
          <w:sz w:val="20"/>
          <w:szCs w:val="20"/>
        </w:rPr>
        <w:t>1.Zakazuje się istotnych zmian postanowień umowy w stosunku do treści oferty, na podstawie której dokonano wyboru Wykonawcy, z zastrzeżeniem ust. 2</w:t>
      </w:r>
    </w:p>
    <w:p w:rsidR="005D07FD" w:rsidRPr="00665084" w:rsidRDefault="005D07FD" w:rsidP="005D07FD">
      <w:pPr>
        <w:contextualSpacing/>
        <w:jc w:val="both"/>
        <w:rPr>
          <w:rFonts w:asciiTheme="minorHAnsi" w:hAnsiTheme="minorHAnsi" w:cstheme="minorHAnsi"/>
          <w:sz w:val="20"/>
          <w:szCs w:val="20"/>
        </w:rPr>
      </w:pPr>
      <w:r w:rsidRPr="00665084">
        <w:rPr>
          <w:rFonts w:asciiTheme="minorHAnsi" w:hAnsiTheme="minorHAnsi" w:cstheme="minorHAnsi"/>
          <w:sz w:val="20"/>
          <w:szCs w:val="20"/>
        </w:rPr>
        <w:t>2. Zamawiający przewiduje możliwość dokonania zmian umowy, w następujących przypadkach:</w:t>
      </w:r>
    </w:p>
    <w:p w:rsidR="005D07FD" w:rsidRPr="00665084" w:rsidRDefault="005D07FD" w:rsidP="005D07FD">
      <w:pPr>
        <w:pStyle w:val="Akapitzlist"/>
        <w:numPr>
          <w:ilvl w:val="0"/>
          <w:numId w:val="63"/>
        </w:numPr>
        <w:contextualSpacing/>
        <w:jc w:val="both"/>
        <w:rPr>
          <w:rFonts w:asciiTheme="minorHAnsi" w:hAnsiTheme="minorHAnsi" w:cstheme="minorHAnsi"/>
          <w:sz w:val="20"/>
          <w:szCs w:val="20"/>
        </w:rPr>
      </w:pPr>
      <w:r w:rsidRPr="00665084">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5D07FD" w:rsidRPr="00665084" w:rsidRDefault="005D07FD" w:rsidP="005D07FD">
      <w:pPr>
        <w:pStyle w:val="Akapitzlist"/>
        <w:numPr>
          <w:ilvl w:val="0"/>
          <w:numId w:val="63"/>
        </w:numPr>
        <w:contextualSpacing/>
        <w:jc w:val="both"/>
        <w:rPr>
          <w:rFonts w:asciiTheme="minorHAnsi" w:hAnsiTheme="minorHAnsi" w:cstheme="minorHAnsi"/>
          <w:sz w:val="20"/>
          <w:szCs w:val="20"/>
        </w:rPr>
      </w:pPr>
      <w:r w:rsidRPr="00665084">
        <w:rPr>
          <w:rFonts w:asciiTheme="minorHAnsi" w:hAnsiTheme="minorHAnsi" w:cstheme="minorHAnsi"/>
          <w:sz w:val="20"/>
          <w:szCs w:val="20"/>
        </w:rPr>
        <w:t>wystąpienia zmiany terminu zakończenia robót w związku z:</w:t>
      </w:r>
    </w:p>
    <w:p w:rsidR="005D07FD" w:rsidRPr="00665084" w:rsidRDefault="005D07FD" w:rsidP="005D07FD">
      <w:pPr>
        <w:pStyle w:val="Akapitzlist"/>
        <w:ind w:left="1080"/>
        <w:jc w:val="both"/>
        <w:rPr>
          <w:rFonts w:asciiTheme="minorHAnsi" w:hAnsiTheme="minorHAnsi" w:cstheme="minorHAnsi"/>
          <w:sz w:val="20"/>
          <w:szCs w:val="20"/>
        </w:rPr>
      </w:pPr>
      <w:r w:rsidRPr="00665084">
        <w:rPr>
          <w:rFonts w:asciiTheme="minorHAnsi" w:hAnsiTheme="minorHAnsi" w:cstheme="minorHAnsi"/>
          <w:sz w:val="20"/>
          <w:szCs w:val="20"/>
        </w:rPr>
        <w:t>a) opóźnieniami wynikającymi z okoliczności, których strony umowy nie były w stanie przewidzieć, pomimo zachowania należytej staranności,</w:t>
      </w:r>
    </w:p>
    <w:p w:rsidR="005D07FD" w:rsidRPr="00665084" w:rsidRDefault="005D07FD" w:rsidP="005D07FD">
      <w:pPr>
        <w:pStyle w:val="Akapitzlist"/>
        <w:ind w:left="1080"/>
        <w:jc w:val="both"/>
        <w:rPr>
          <w:rFonts w:asciiTheme="minorHAnsi" w:hAnsiTheme="minorHAnsi" w:cstheme="minorHAnsi"/>
          <w:sz w:val="20"/>
          <w:szCs w:val="20"/>
        </w:rPr>
      </w:pPr>
      <w:r w:rsidRPr="00665084">
        <w:rPr>
          <w:rFonts w:asciiTheme="minorHAnsi" w:hAnsiTheme="minorHAnsi" w:cstheme="minorHAnsi"/>
          <w:sz w:val="20"/>
          <w:szCs w:val="20"/>
        </w:rPr>
        <w:t>b) brakiem możliwości prowadzenia robót na skutek obiektywnych warunków klimatycznych,</w:t>
      </w:r>
    </w:p>
    <w:p w:rsidR="005D07FD" w:rsidRPr="00665084" w:rsidRDefault="005D07FD" w:rsidP="005D07FD">
      <w:pPr>
        <w:pStyle w:val="Akapitzlist"/>
        <w:ind w:left="1080"/>
        <w:jc w:val="both"/>
        <w:rPr>
          <w:rFonts w:asciiTheme="minorHAnsi" w:hAnsiTheme="minorHAnsi" w:cstheme="minorHAnsi"/>
          <w:sz w:val="20"/>
          <w:szCs w:val="20"/>
        </w:rPr>
      </w:pPr>
      <w:r w:rsidRPr="00665084">
        <w:rPr>
          <w:rFonts w:asciiTheme="minorHAnsi" w:hAnsiTheme="minorHAnsi" w:cstheme="minorHAnsi"/>
          <w:sz w:val="20"/>
          <w:szCs w:val="20"/>
        </w:rPr>
        <w:t>c) działaniem siły wyższej w rozumieniu przepisów Kodeku cywilnego,</w:t>
      </w:r>
    </w:p>
    <w:p w:rsidR="005D07FD" w:rsidRPr="00665084" w:rsidRDefault="005D07FD" w:rsidP="005D07FD">
      <w:pPr>
        <w:pStyle w:val="Akapitzlist"/>
        <w:ind w:left="1080"/>
        <w:jc w:val="both"/>
        <w:rPr>
          <w:rFonts w:asciiTheme="minorHAnsi" w:hAnsiTheme="minorHAnsi" w:cstheme="minorHAnsi"/>
          <w:sz w:val="20"/>
          <w:szCs w:val="20"/>
        </w:rPr>
      </w:pPr>
      <w:r w:rsidRPr="00665084">
        <w:rPr>
          <w:rFonts w:asciiTheme="minorHAnsi" w:hAnsiTheme="minorHAnsi" w:cstheme="minorHAnsi"/>
          <w:sz w:val="20"/>
          <w:szCs w:val="20"/>
        </w:rPr>
        <w:t>d) wstrzymaniem prac przez właściwy organ z przyczyn niezawinionych przez Wykonawcę,</w:t>
      </w:r>
    </w:p>
    <w:p w:rsidR="005D07FD" w:rsidRPr="00665084" w:rsidRDefault="005D07FD" w:rsidP="005D07FD">
      <w:pPr>
        <w:pStyle w:val="Akapitzlist"/>
        <w:ind w:left="1080"/>
        <w:jc w:val="both"/>
        <w:rPr>
          <w:rFonts w:asciiTheme="minorHAnsi" w:hAnsiTheme="minorHAnsi" w:cstheme="minorHAnsi"/>
          <w:sz w:val="20"/>
          <w:szCs w:val="20"/>
        </w:rPr>
      </w:pPr>
      <w:r w:rsidRPr="00665084">
        <w:rPr>
          <w:rFonts w:asciiTheme="minorHAnsi" w:hAnsiTheme="minorHAnsi" w:cstheme="minorHAnsi"/>
          <w:sz w:val="20"/>
          <w:szCs w:val="20"/>
        </w:rPr>
        <w:t>e) koniecznością wykonania zamówień zamiennych.</w:t>
      </w:r>
    </w:p>
    <w:p w:rsidR="005D07FD" w:rsidRPr="00665084" w:rsidRDefault="005D07FD" w:rsidP="005D07FD">
      <w:pPr>
        <w:pStyle w:val="Akapitzlist"/>
        <w:numPr>
          <w:ilvl w:val="0"/>
          <w:numId w:val="63"/>
        </w:numPr>
        <w:contextualSpacing/>
        <w:jc w:val="both"/>
        <w:rPr>
          <w:rFonts w:asciiTheme="minorHAnsi" w:hAnsiTheme="minorHAnsi" w:cstheme="minorHAnsi"/>
          <w:sz w:val="20"/>
          <w:szCs w:val="20"/>
        </w:rPr>
      </w:pPr>
      <w:r w:rsidRPr="00665084">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5D07FD" w:rsidRPr="00665084" w:rsidRDefault="005D07FD" w:rsidP="005D07FD">
      <w:pPr>
        <w:contextualSpacing/>
        <w:jc w:val="both"/>
        <w:rPr>
          <w:rFonts w:asciiTheme="minorHAnsi" w:hAnsiTheme="minorHAnsi" w:cstheme="minorHAnsi"/>
          <w:sz w:val="20"/>
          <w:szCs w:val="20"/>
        </w:rPr>
      </w:pPr>
      <w:r w:rsidRPr="00665084">
        <w:rPr>
          <w:rFonts w:asciiTheme="minorHAnsi" w:hAnsiTheme="minorHAnsi" w:cstheme="minorHAnsi"/>
          <w:sz w:val="20"/>
          <w:szCs w:val="20"/>
        </w:rPr>
        <w:t>3. Zmiany umowy wymagają formy pisemnej w postaci aneksu podpisanego przez strony pod rygorem nieważności.</w:t>
      </w:r>
    </w:p>
    <w:p w:rsidR="005D07FD" w:rsidRPr="00665084" w:rsidRDefault="005D07FD" w:rsidP="005D07FD">
      <w:pPr>
        <w:contextualSpacing/>
        <w:rPr>
          <w:rFonts w:asciiTheme="minorHAnsi" w:hAnsiTheme="minorHAnsi" w:cstheme="minorHAnsi"/>
          <w:b/>
          <w:w w:val="106"/>
          <w:sz w:val="20"/>
          <w:szCs w:val="20"/>
        </w:rPr>
      </w:pPr>
    </w:p>
    <w:p w:rsidR="005D07FD" w:rsidRPr="00665084" w:rsidRDefault="005D07FD" w:rsidP="005D07FD">
      <w:pPr>
        <w:pStyle w:val="Akapitzlist"/>
        <w:ind w:left="720"/>
        <w:contextualSpacing/>
        <w:jc w:val="center"/>
        <w:rPr>
          <w:rFonts w:asciiTheme="minorHAnsi" w:hAnsiTheme="minorHAnsi" w:cstheme="minorHAnsi"/>
          <w:sz w:val="20"/>
          <w:szCs w:val="20"/>
        </w:rPr>
      </w:pPr>
      <w:r w:rsidRPr="00665084">
        <w:rPr>
          <w:rFonts w:asciiTheme="minorHAnsi" w:hAnsiTheme="minorHAnsi" w:cstheme="minorHAnsi"/>
          <w:b/>
          <w:w w:val="106"/>
          <w:sz w:val="20"/>
          <w:szCs w:val="20"/>
        </w:rPr>
        <w:t>§16</w:t>
      </w:r>
    </w:p>
    <w:p w:rsidR="005D07FD" w:rsidRPr="00665084" w:rsidRDefault="005D07FD" w:rsidP="005D07FD">
      <w:pPr>
        <w:pStyle w:val="Tekstpodstawowywcity"/>
        <w:numPr>
          <w:ilvl w:val="0"/>
          <w:numId w:val="39"/>
        </w:numPr>
        <w:tabs>
          <w:tab w:val="left" w:pos="7797"/>
        </w:tabs>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Strony ustalają zabezpieczenie należytego wykonania umowy w wysokości 10 % wartości przedmiotu umowy tj.  na kwotę ……………… zł brutto (słownie: …………………..), które Wykonawca wniesie przed podpisaniem umowy w formie………………………………………………</w:t>
      </w:r>
    </w:p>
    <w:p w:rsidR="005D07FD" w:rsidRPr="00665084" w:rsidRDefault="005D07FD" w:rsidP="005D07FD">
      <w:pPr>
        <w:pStyle w:val="Tekstpodstawowywcity"/>
        <w:numPr>
          <w:ilvl w:val="0"/>
          <w:numId w:val="39"/>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5D07FD" w:rsidRPr="00665084" w:rsidRDefault="005D07FD" w:rsidP="005D07FD">
      <w:pPr>
        <w:pStyle w:val="Tekstpodstawowywcity"/>
        <w:numPr>
          <w:ilvl w:val="0"/>
          <w:numId w:val="39"/>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Zabezpieczenie należytego wykonania umowy służy do zapewnienia, że Wykonawca:</w:t>
      </w:r>
    </w:p>
    <w:p w:rsidR="005D07FD" w:rsidRPr="00665084" w:rsidRDefault="005D07FD" w:rsidP="005D07FD">
      <w:pPr>
        <w:pStyle w:val="Tekstpodstawowywcity"/>
        <w:numPr>
          <w:ilvl w:val="2"/>
          <w:numId w:val="64"/>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wykona roboty zgodnie ze specyfikacją techniczną,</w:t>
      </w:r>
    </w:p>
    <w:p w:rsidR="005D07FD" w:rsidRPr="00665084" w:rsidRDefault="005D07FD" w:rsidP="005D07FD">
      <w:pPr>
        <w:pStyle w:val="Tekstpodstawowywcity"/>
        <w:numPr>
          <w:ilvl w:val="2"/>
          <w:numId w:val="64"/>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 xml:space="preserve">ponosi odpowiedzialność za wady fizyczne zmniejszające wartość użytkową, techniczną </w:t>
      </w:r>
      <w:r w:rsidRPr="00665084">
        <w:rPr>
          <w:rFonts w:asciiTheme="minorHAnsi" w:hAnsiTheme="minorHAnsi" w:cstheme="minorHAnsi"/>
          <w:sz w:val="20"/>
          <w:szCs w:val="20"/>
        </w:rPr>
        <w:br/>
        <w:t xml:space="preserve">   i estetyczną wykonanych robót,</w:t>
      </w:r>
    </w:p>
    <w:p w:rsidR="005D07FD" w:rsidRPr="00665084" w:rsidRDefault="005D07FD" w:rsidP="005D07FD">
      <w:pPr>
        <w:pStyle w:val="Tekstpodstawowywcity"/>
        <w:numPr>
          <w:ilvl w:val="2"/>
          <w:numId w:val="64"/>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usunie wszelkie wady ujawnione w okresie rękojmi,</w:t>
      </w:r>
    </w:p>
    <w:p w:rsidR="005D07FD" w:rsidRPr="00665084" w:rsidRDefault="005D07FD" w:rsidP="005D07FD">
      <w:pPr>
        <w:pStyle w:val="Tekstpodstawowywcity"/>
        <w:numPr>
          <w:ilvl w:val="2"/>
          <w:numId w:val="64"/>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dotrzyma wszystkich pozostałych warunków umowy.</w:t>
      </w:r>
    </w:p>
    <w:p w:rsidR="005D07FD" w:rsidRPr="00665084" w:rsidRDefault="005D07FD" w:rsidP="005D07FD">
      <w:pPr>
        <w:pStyle w:val="Tekstpodstawowywcity"/>
        <w:numPr>
          <w:ilvl w:val="0"/>
          <w:numId w:val="39"/>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 xml:space="preserve">………………. tj. 70 % </w:t>
      </w:r>
      <w:r w:rsidRPr="00665084">
        <w:rPr>
          <w:rFonts w:asciiTheme="minorHAnsi" w:hAnsiTheme="minorHAnsi" w:cstheme="minorHAnsi"/>
          <w:snapToGrid w:val="0"/>
          <w:sz w:val="20"/>
          <w:szCs w:val="20"/>
        </w:rPr>
        <w:t>wysokości zabezpieczenia</w:t>
      </w:r>
      <w:r w:rsidRPr="00665084">
        <w:rPr>
          <w:rFonts w:asciiTheme="minorHAnsi" w:hAnsiTheme="minorHAnsi" w:cstheme="minorHAnsi"/>
          <w:sz w:val="20"/>
          <w:szCs w:val="20"/>
        </w:rPr>
        <w:t xml:space="preserve">, Zamawiający zwolni Wykonawcy </w:t>
      </w:r>
      <w:r w:rsidRPr="00665084">
        <w:rPr>
          <w:rFonts w:asciiTheme="minorHAnsi" w:hAnsiTheme="minorHAnsi" w:cstheme="minorHAnsi"/>
          <w:snapToGrid w:val="0"/>
          <w:sz w:val="20"/>
          <w:szCs w:val="20"/>
        </w:rPr>
        <w:t>w terminie 30 dni od dnia obustronnie podpisanego protokołu odbioru końcowego przedmiotu umowy.</w:t>
      </w:r>
    </w:p>
    <w:p w:rsidR="005D07FD" w:rsidRPr="00665084" w:rsidRDefault="005D07FD" w:rsidP="005D07FD">
      <w:pPr>
        <w:pStyle w:val="Tekstpodstawowywcity"/>
        <w:numPr>
          <w:ilvl w:val="0"/>
          <w:numId w:val="39"/>
        </w:numPr>
        <w:spacing w:after="0"/>
        <w:ind w:right="-2"/>
        <w:jc w:val="both"/>
        <w:rPr>
          <w:rFonts w:asciiTheme="minorHAnsi" w:hAnsiTheme="minorHAnsi" w:cstheme="minorHAnsi"/>
          <w:sz w:val="20"/>
          <w:szCs w:val="20"/>
        </w:rPr>
      </w:pPr>
      <w:r w:rsidRPr="00665084">
        <w:rPr>
          <w:rFonts w:asciiTheme="minorHAnsi" w:hAnsiTheme="minorHAnsi" w:cstheme="minorHAnsi"/>
          <w:snapToGrid w:val="0"/>
          <w:sz w:val="20"/>
          <w:szCs w:val="20"/>
        </w:rPr>
        <w:t xml:space="preserve">……………… tj. 30 % wysokości zabezpieczenia, Zamawiający zwolni Wykonawcy do 15 dni po upływie okresu rękojmi.  </w:t>
      </w:r>
    </w:p>
    <w:p w:rsidR="005D07FD" w:rsidRPr="00665084" w:rsidRDefault="005D07FD" w:rsidP="005D07FD">
      <w:pPr>
        <w:pStyle w:val="Tekstpodstawowywcity"/>
        <w:numPr>
          <w:ilvl w:val="0"/>
          <w:numId w:val="39"/>
        </w:numPr>
        <w:spacing w:after="0"/>
        <w:ind w:right="-2"/>
        <w:jc w:val="both"/>
        <w:rPr>
          <w:rFonts w:asciiTheme="minorHAnsi" w:hAnsiTheme="minorHAnsi" w:cstheme="minorHAnsi"/>
          <w:sz w:val="20"/>
          <w:szCs w:val="20"/>
        </w:rPr>
      </w:pPr>
      <w:r w:rsidRPr="00665084">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5D07FD" w:rsidRPr="00665084" w:rsidRDefault="005D07FD" w:rsidP="005D07FD">
      <w:pPr>
        <w:shd w:val="clear" w:color="auto" w:fill="FFFFFF"/>
        <w:tabs>
          <w:tab w:val="left" w:pos="9180"/>
        </w:tabs>
        <w:ind w:right="73"/>
        <w:jc w:val="center"/>
        <w:rPr>
          <w:rFonts w:asciiTheme="minorHAnsi" w:hAnsiTheme="minorHAnsi" w:cstheme="minorHAnsi"/>
          <w:b/>
          <w:spacing w:val="22"/>
          <w:sz w:val="20"/>
          <w:szCs w:val="20"/>
        </w:rPr>
      </w:pPr>
    </w:p>
    <w:p w:rsidR="005D07FD" w:rsidRPr="00665084" w:rsidRDefault="005D07FD" w:rsidP="005D07FD">
      <w:pPr>
        <w:shd w:val="clear" w:color="auto" w:fill="FFFFFF"/>
        <w:tabs>
          <w:tab w:val="left" w:pos="9180"/>
        </w:tabs>
        <w:ind w:right="73"/>
        <w:jc w:val="center"/>
        <w:rPr>
          <w:rFonts w:asciiTheme="minorHAnsi" w:hAnsiTheme="minorHAnsi" w:cstheme="minorHAnsi"/>
          <w:b/>
          <w:spacing w:val="22"/>
          <w:sz w:val="20"/>
          <w:szCs w:val="20"/>
        </w:rPr>
      </w:pPr>
      <w:r w:rsidRPr="00665084">
        <w:rPr>
          <w:rFonts w:asciiTheme="minorHAnsi" w:hAnsiTheme="minorHAnsi" w:cstheme="minorHAnsi"/>
          <w:b/>
          <w:spacing w:val="22"/>
          <w:sz w:val="20"/>
          <w:szCs w:val="20"/>
        </w:rPr>
        <w:t>§17</w:t>
      </w:r>
    </w:p>
    <w:p w:rsidR="005D07FD" w:rsidRPr="00665084" w:rsidRDefault="005D07FD" w:rsidP="005D07FD">
      <w:pPr>
        <w:shd w:val="clear" w:color="auto" w:fill="FFFFFF"/>
        <w:ind w:right="73"/>
        <w:jc w:val="both"/>
        <w:rPr>
          <w:rFonts w:asciiTheme="minorHAnsi" w:hAnsiTheme="minorHAnsi" w:cstheme="minorHAnsi"/>
          <w:spacing w:val="-2"/>
          <w:sz w:val="20"/>
          <w:szCs w:val="20"/>
        </w:rPr>
      </w:pPr>
      <w:r w:rsidRPr="00665084">
        <w:rPr>
          <w:rFonts w:asciiTheme="minorHAnsi" w:hAnsiTheme="minorHAnsi" w:cstheme="minorHAnsi"/>
          <w:spacing w:val="6"/>
          <w:sz w:val="20"/>
          <w:szCs w:val="20"/>
        </w:rPr>
        <w:t xml:space="preserve">1. W sprawach nieuregulowanych niniejszą umową mają zastosowanie przepisy  </w:t>
      </w:r>
      <w:r w:rsidRPr="00665084">
        <w:rPr>
          <w:rFonts w:asciiTheme="minorHAnsi" w:hAnsiTheme="minorHAnsi" w:cstheme="minorHAnsi"/>
          <w:spacing w:val="-2"/>
          <w:sz w:val="20"/>
          <w:szCs w:val="20"/>
        </w:rPr>
        <w:t>Kodeksu cywilnego, ustawy Prawo budowlane, ustawy Prawo zamówień publicznych oraz innych powszechnie obowiązujących przepisów prawa.</w:t>
      </w:r>
    </w:p>
    <w:p w:rsidR="005D07FD" w:rsidRPr="00665084" w:rsidRDefault="005D07FD" w:rsidP="005D07FD">
      <w:pPr>
        <w:shd w:val="clear" w:color="auto" w:fill="FFFFFF"/>
        <w:ind w:right="73"/>
        <w:jc w:val="both"/>
        <w:rPr>
          <w:rFonts w:asciiTheme="minorHAnsi" w:hAnsiTheme="minorHAnsi" w:cstheme="minorHAnsi"/>
          <w:spacing w:val="-2"/>
          <w:sz w:val="20"/>
          <w:szCs w:val="20"/>
        </w:rPr>
      </w:pPr>
      <w:r w:rsidRPr="00665084">
        <w:rPr>
          <w:rFonts w:asciiTheme="minorHAnsi" w:hAnsiTheme="minorHAnsi" w:cstheme="minorHAnsi"/>
          <w:spacing w:val="10"/>
          <w:sz w:val="20"/>
          <w:szCs w:val="20"/>
        </w:rPr>
        <w:t xml:space="preserve">2. Ewentualne spory wynikające z niniejszej umowy rozstrzygane będą przez sąd </w:t>
      </w:r>
      <w:r w:rsidRPr="00665084">
        <w:rPr>
          <w:rFonts w:asciiTheme="minorHAnsi" w:hAnsiTheme="minorHAnsi" w:cstheme="minorHAnsi"/>
          <w:sz w:val="20"/>
          <w:szCs w:val="20"/>
        </w:rPr>
        <w:t>właściwy miejscowo dla siedziby Zamawiającego.</w:t>
      </w:r>
    </w:p>
    <w:p w:rsidR="005D07FD" w:rsidRPr="00665084" w:rsidRDefault="005D07FD" w:rsidP="005D07FD">
      <w:pPr>
        <w:shd w:val="clear" w:color="auto" w:fill="FFFFFF"/>
        <w:ind w:right="73"/>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 xml:space="preserve">3. Każda dopuszczalna zmiana postanowień niniejszej umowy wymaga formy pisemnej pod rygorem </w:t>
      </w:r>
    </w:p>
    <w:p w:rsidR="005D07FD" w:rsidRPr="00665084" w:rsidRDefault="005D07FD" w:rsidP="005D07FD">
      <w:pPr>
        <w:shd w:val="clear" w:color="auto" w:fill="FFFFFF"/>
        <w:ind w:right="73"/>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nieważności.</w:t>
      </w:r>
    </w:p>
    <w:p w:rsidR="005D07FD" w:rsidRPr="00665084" w:rsidRDefault="005D07FD" w:rsidP="005D07FD">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5D07FD" w:rsidRPr="00665084" w:rsidRDefault="005D07FD" w:rsidP="005D07FD">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 xml:space="preserve">Wszelkie powiadomienia ze strony Zamawiającego przesyłane będą listem poleconym na adres siedziby Wykonawcy podany w petitum umowy. Za skuteczne doręczenie listu Wykonawcy strony uznają </w:t>
      </w:r>
      <w:r w:rsidRPr="00665084">
        <w:rPr>
          <w:rFonts w:asciiTheme="minorHAnsi" w:hAnsiTheme="minorHAnsi" w:cstheme="minorHAnsi"/>
          <w:spacing w:val="-2"/>
          <w:sz w:val="20"/>
          <w:szCs w:val="20"/>
        </w:rPr>
        <w:lastRenderedPageBreak/>
        <w:t>posiadanie dowodu nadania listu poleconego przez Zamawiającego w przypadku jego niezwrócenia.</w:t>
      </w:r>
    </w:p>
    <w:p w:rsidR="005D07FD" w:rsidRPr="00665084" w:rsidRDefault="005D07FD" w:rsidP="005D07FD">
      <w:pPr>
        <w:shd w:val="clear" w:color="auto" w:fill="FFFFFF"/>
        <w:ind w:right="73"/>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5D07FD" w:rsidRPr="00665084" w:rsidRDefault="005D07FD" w:rsidP="005D07FD">
      <w:pPr>
        <w:shd w:val="clear" w:color="auto" w:fill="FFFFFF"/>
        <w:ind w:right="73"/>
        <w:jc w:val="both"/>
        <w:rPr>
          <w:rFonts w:asciiTheme="minorHAnsi" w:hAnsiTheme="minorHAnsi" w:cstheme="minorHAnsi"/>
          <w:spacing w:val="-2"/>
          <w:sz w:val="20"/>
          <w:szCs w:val="20"/>
        </w:rPr>
      </w:pPr>
      <w:r w:rsidRPr="00665084">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w:t>
      </w:r>
    </w:p>
    <w:p w:rsidR="005D07FD" w:rsidRPr="00665084" w:rsidRDefault="005D07FD" w:rsidP="005D07FD">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665084">
        <w:rPr>
          <w:rFonts w:asciiTheme="minorHAnsi" w:hAnsiTheme="minorHAnsi" w:cstheme="minorHAnsi"/>
          <w:spacing w:val="-1"/>
          <w:sz w:val="20"/>
          <w:szCs w:val="20"/>
        </w:rPr>
        <w:t xml:space="preserve">Umowę sporządzono w czterech jednobrzmiących egzemplarzach, po dwie dla każdej </w:t>
      </w:r>
      <w:r w:rsidRPr="00665084">
        <w:rPr>
          <w:rFonts w:asciiTheme="minorHAnsi" w:hAnsiTheme="minorHAnsi" w:cstheme="minorHAnsi"/>
          <w:spacing w:val="-2"/>
          <w:sz w:val="20"/>
          <w:szCs w:val="20"/>
        </w:rPr>
        <w:t>ze stron</w:t>
      </w:r>
    </w:p>
    <w:p w:rsidR="005D07FD" w:rsidRPr="00665084" w:rsidRDefault="005D07FD" w:rsidP="005D07FD">
      <w:pPr>
        <w:shd w:val="clear" w:color="auto" w:fill="FFFFFF"/>
        <w:tabs>
          <w:tab w:val="left" w:pos="15"/>
          <w:tab w:val="left" w:pos="1027"/>
          <w:tab w:val="left" w:pos="9180"/>
        </w:tabs>
        <w:ind w:right="704"/>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rPr>
          <w:rFonts w:asciiTheme="minorHAnsi" w:hAnsiTheme="minorHAnsi" w:cstheme="minorHAnsi"/>
          <w:i/>
          <w:sz w:val="20"/>
          <w:szCs w:val="20"/>
        </w:rPr>
      </w:pPr>
    </w:p>
    <w:p w:rsidR="005D07FD" w:rsidRPr="00665084" w:rsidRDefault="005D07FD" w:rsidP="005D07FD">
      <w:pPr>
        <w:shd w:val="clear" w:color="auto" w:fill="FFFFFF"/>
        <w:tabs>
          <w:tab w:val="left" w:pos="15"/>
          <w:tab w:val="left" w:pos="1027"/>
          <w:tab w:val="left" w:pos="9180"/>
        </w:tabs>
        <w:ind w:right="704"/>
        <w:rPr>
          <w:rFonts w:asciiTheme="minorHAnsi" w:hAnsiTheme="minorHAnsi" w:cstheme="minorHAnsi"/>
          <w:i/>
          <w:sz w:val="20"/>
          <w:szCs w:val="20"/>
        </w:rPr>
      </w:pPr>
    </w:p>
    <w:p w:rsidR="005D07FD" w:rsidRPr="00665084" w:rsidRDefault="005D07FD" w:rsidP="005D07FD">
      <w:pPr>
        <w:shd w:val="clear" w:color="auto" w:fill="FFFFFF"/>
        <w:ind w:right="704"/>
        <w:jc w:val="center"/>
        <w:rPr>
          <w:rFonts w:asciiTheme="minorHAnsi" w:hAnsiTheme="minorHAnsi" w:cstheme="minorHAnsi"/>
          <w:b/>
          <w:sz w:val="20"/>
          <w:szCs w:val="20"/>
        </w:rPr>
      </w:pPr>
      <w:r w:rsidRPr="00665084">
        <w:rPr>
          <w:rFonts w:asciiTheme="minorHAnsi" w:hAnsiTheme="minorHAnsi" w:cstheme="minorHAnsi"/>
          <w:b/>
          <w:sz w:val="20"/>
          <w:szCs w:val="20"/>
        </w:rPr>
        <w:t>Zamawiający</w:t>
      </w:r>
      <w:r w:rsidRPr="00665084">
        <w:rPr>
          <w:rFonts w:asciiTheme="minorHAnsi" w:hAnsiTheme="minorHAnsi" w:cstheme="minorHAnsi"/>
          <w:b/>
          <w:sz w:val="20"/>
          <w:szCs w:val="20"/>
        </w:rPr>
        <w:tab/>
      </w:r>
      <w:r w:rsidRPr="00665084">
        <w:rPr>
          <w:rFonts w:asciiTheme="minorHAnsi" w:hAnsiTheme="minorHAnsi" w:cstheme="minorHAnsi"/>
          <w:b/>
          <w:sz w:val="20"/>
          <w:szCs w:val="20"/>
        </w:rPr>
        <w:tab/>
      </w:r>
      <w:r w:rsidRPr="00665084">
        <w:rPr>
          <w:rFonts w:asciiTheme="minorHAnsi" w:hAnsiTheme="minorHAnsi" w:cstheme="minorHAnsi"/>
          <w:b/>
          <w:sz w:val="20"/>
          <w:szCs w:val="20"/>
        </w:rPr>
        <w:tab/>
      </w:r>
      <w:r w:rsidRPr="00665084">
        <w:rPr>
          <w:rFonts w:asciiTheme="minorHAnsi" w:hAnsiTheme="minorHAnsi" w:cstheme="minorHAnsi"/>
          <w:b/>
          <w:sz w:val="20"/>
          <w:szCs w:val="20"/>
        </w:rPr>
        <w:tab/>
      </w:r>
      <w:r w:rsidRPr="00665084">
        <w:rPr>
          <w:rFonts w:asciiTheme="minorHAnsi" w:hAnsiTheme="minorHAnsi" w:cstheme="minorHAnsi"/>
          <w:b/>
          <w:sz w:val="20"/>
          <w:szCs w:val="20"/>
        </w:rPr>
        <w:tab/>
      </w:r>
      <w:r w:rsidRPr="00665084">
        <w:rPr>
          <w:rFonts w:asciiTheme="minorHAnsi" w:hAnsiTheme="minorHAnsi" w:cstheme="minorHAnsi"/>
          <w:b/>
          <w:sz w:val="20"/>
          <w:szCs w:val="20"/>
        </w:rPr>
        <w:tab/>
        <w:t>Wykonawca</w:t>
      </w: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i/>
          <w:sz w:val="20"/>
          <w:szCs w:val="20"/>
        </w:rPr>
      </w:pP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sz w:val="20"/>
          <w:szCs w:val="20"/>
        </w:rPr>
      </w:pP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sz w:val="20"/>
          <w:szCs w:val="20"/>
        </w:rPr>
      </w:pPr>
      <w:r w:rsidRPr="00665084">
        <w:rPr>
          <w:rFonts w:asciiTheme="minorHAnsi" w:hAnsiTheme="minorHAnsi" w:cstheme="minorHAnsi"/>
          <w:sz w:val="20"/>
          <w:szCs w:val="20"/>
        </w:rPr>
        <w:tab/>
        <w:t>Sporządził:</w:t>
      </w:r>
      <w:r w:rsidRPr="00665084">
        <w:rPr>
          <w:rFonts w:asciiTheme="minorHAnsi" w:hAnsiTheme="minorHAnsi" w:cstheme="minorHAnsi"/>
          <w:sz w:val="20"/>
          <w:szCs w:val="20"/>
        </w:rPr>
        <w:tab/>
        <w:t xml:space="preserve">                                                                                     sprawdził pod względem merytorycznym;</w:t>
      </w: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sz w:val="20"/>
          <w:szCs w:val="20"/>
        </w:rPr>
      </w:pPr>
    </w:p>
    <w:p w:rsidR="005D07FD" w:rsidRPr="00665084" w:rsidRDefault="005D07FD" w:rsidP="005D07FD">
      <w:pPr>
        <w:shd w:val="clear" w:color="auto" w:fill="FFFFFF"/>
        <w:tabs>
          <w:tab w:val="left" w:pos="15"/>
          <w:tab w:val="left" w:pos="1027"/>
          <w:tab w:val="left" w:pos="9180"/>
        </w:tabs>
        <w:ind w:right="704"/>
        <w:jc w:val="both"/>
        <w:rPr>
          <w:rFonts w:asciiTheme="minorHAnsi" w:hAnsiTheme="minorHAnsi" w:cstheme="minorHAnsi"/>
          <w:sz w:val="20"/>
          <w:szCs w:val="20"/>
        </w:rPr>
      </w:pPr>
    </w:p>
    <w:p w:rsidR="005D07FD" w:rsidRPr="00665084" w:rsidRDefault="005D07FD" w:rsidP="005D07FD">
      <w:pPr>
        <w:rPr>
          <w:rFonts w:asciiTheme="minorHAnsi" w:hAnsiTheme="minorHAnsi" w:cstheme="minorHAnsi"/>
          <w:sz w:val="20"/>
          <w:szCs w:val="20"/>
        </w:rPr>
      </w:pPr>
      <w:r w:rsidRPr="00665084">
        <w:rPr>
          <w:rFonts w:asciiTheme="minorHAnsi" w:hAnsiTheme="minorHAnsi" w:cstheme="minorHAnsi"/>
          <w:sz w:val="20"/>
          <w:szCs w:val="20"/>
        </w:rPr>
        <w:t xml:space="preserve">Dz.600 rozdz. 60016 § 6050/5 zad. </w:t>
      </w:r>
    </w:p>
    <w:p w:rsidR="000A7C4C" w:rsidRPr="000427D0" w:rsidRDefault="000A7C4C" w:rsidP="000A7C4C">
      <w:pPr>
        <w:shd w:val="clear" w:color="auto" w:fill="FFFFFF"/>
        <w:ind w:right="73"/>
        <w:rPr>
          <w:rFonts w:asciiTheme="minorHAnsi" w:hAnsiTheme="minorHAnsi" w:cstheme="minorHAnsi"/>
          <w:spacing w:val="-1"/>
          <w:sz w:val="20"/>
          <w:szCs w:val="20"/>
        </w:rPr>
      </w:pPr>
    </w:p>
    <w:sectPr w:rsidR="000A7C4C" w:rsidRPr="000427D0" w:rsidSect="00FA2D5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43" w:rsidRDefault="00F63B43">
      <w:r>
        <w:separator/>
      </w:r>
    </w:p>
  </w:endnote>
  <w:endnote w:type="continuationSeparator" w:id="0">
    <w:p w:rsidR="00F63B43" w:rsidRDefault="00F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E8" w:rsidRPr="009433E1" w:rsidRDefault="00287FE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F0F0A">
      <w:rPr>
        <w:rStyle w:val="Numerstrony"/>
        <w:rFonts w:ascii="Arial Narrow" w:hAnsi="Arial Narrow"/>
        <w:noProof/>
      </w:rPr>
      <w:t>33</w:t>
    </w:r>
    <w:r w:rsidRPr="009433E1">
      <w:rPr>
        <w:rStyle w:val="Numerstrony"/>
        <w:rFonts w:ascii="Arial Narrow" w:hAnsi="Arial Narrow"/>
      </w:rPr>
      <w:fldChar w:fldCharType="end"/>
    </w:r>
  </w:p>
  <w:p w:rsidR="00287FE8" w:rsidRDefault="00287FE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87FE8" w:rsidRDefault="00287FE8" w:rsidP="005E3059">
    <w:pPr>
      <w:pStyle w:val="Stopka"/>
      <w:framePr w:wrap="around" w:vAnchor="text" w:hAnchor="margin" w:xAlign="center" w:y="1"/>
      <w:ind w:right="360"/>
      <w:rPr>
        <w:rStyle w:val="Numerstrony"/>
      </w:rPr>
    </w:pPr>
  </w:p>
  <w:p w:rsidR="00287FE8" w:rsidRDefault="00287FE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43" w:rsidRDefault="00F63B43">
      <w:r>
        <w:separator/>
      </w:r>
    </w:p>
  </w:footnote>
  <w:footnote w:type="continuationSeparator" w:id="0">
    <w:p w:rsidR="00F63B43" w:rsidRDefault="00F6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E8" w:rsidRPr="00CB6E48" w:rsidRDefault="00287F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E8" w:rsidRPr="005B06DF" w:rsidRDefault="00287FE8"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2DE3133"/>
    <w:multiLevelType w:val="multilevel"/>
    <w:tmpl w:val="7794F728"/>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378327E"/>
    <w:multiLevelType w:val="singleLevel"/>
    <w:tmpl w:val="9A202F64"/>
    <w:lvl w:ilvl="0">
      <w:start w:val="10"/>
      <w:numFmt w:val="decimal"/>
      <w:lvlText w:val="%1."/>
      <w:lvlJc w:val="left"/>
      <w:pPr>
        <w:tabs>
          <w:tab w:val="num" w:pos="360"/>
        </w:tabs>
        <w:ind w:left="360" w:hanging="360"/>
      </w:pPr>
      <w:rPr>
        <w:b w:val="0"/>
        <w:sz w:val="20"/>
        <w:szCs w:val="22"/>
      </w:rPr>
    </w:lvl>
  </w:abstractNum>
  <w:abstractNum w:abstractNumId="1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CD91C70"/>
    <w:multiLevelType w:val="multilevel"/>
    <w:tmpl w:val="5B8CA4F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84B0DE"/>
    <w:lvl w:ilvl="0" w:tplc="04150011">
      <w:start w:val="1"/>
      <w:numFmt w:val="decimal"/>
      <w:lvlText w:val="%1)"/>
      <w:lvlJc w:val="left"/>
      <w:pPr>
        <w:ind w:left="720" w:hanging="360"/>
      </w:pPr>
    </w:lvl>
    <w:lvl w:ilvl="1" w:tplc="C28C0BF2">
      <w:start w:val="1"/>
      <w:numFmt w:val="decimal"/>
      <w:lvlText w:val="%2)"/>
      <w:lvlJc w:val="left"/>
      <w:pPr>
        <w:ind w:left="644" w:hanging="360"/>
      </w:pPr>
      <w:rPr>
        <w:rFonts w:asciiTheme="majorHAnsi" w:eastAsia="Times New Roman" w:hAnsiTheme="majorHAnsi" w:cstheme="maj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nsid w:val="228D4178"/>
    <w:multiLevelType w:val="multilevel"/>
    <w:tmpl w:val="5D608BCE"/>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686FF3"/>
    <w:multiLevelType w:val="multilevel"/>
    <w:tmpl w:val="CD6417CE"/>
    <w:lvl w:ilvl="0">
      <w:start w:val="1"/>
      <w:numFmt w:val="decimal"/>
      <w:lvlText w:val="%1."/>
      <w:lvlJc w:val="left"/>
      <w:pPr>
        <w:tabs>
          <w:tab w:val="num" w:pos="360"/>
        </w:tabs>
        <w:ind w:left="360" w:hanging="360"/>
      </w:pPr>
      <w:rPr>
        <w:rFonts w:ascii="Arial" w:eastAsia="Times New Roman" w:hAnsi="Arial" w:cs="Times New Roman"/>
        <w:b/>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71414"/>
    <w:multiLevelType w:val="multilevel"/>
    <w:tmpl w:val="57107D06"/>
    <w:lvl w:ilvl="0">
      <w:start w:val="1"/>
      <w:numFmt w:val="decimal"/>
      <w:lvlText w:val="%1."/>
      <w:lvlJc w:val="left"/>
      <w:pPr>
        <w:tabs>
          <w:tab w:val="num" w:pos="360"/>
        </w:tabs>
        <w:ind w:left="0" w:firstLine="0"/>
      </w:pPr>
      <w:rPr>
        <w:rFonts w:ascii="Arial" w:eastAsia="Times New Roman" w:hAnsi="Arial" w:cs="Arial"/>
        <w:b w:val="0"/>
        <w:i w:val="0"/>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55C3C7E"/>
    <w:multiLevelType w:val="hybridMultilevel"/>
    <w:tmpl w:val="C43E319C"/>
    <w:lvl w:ilvl="0" w:tplc="7EC4A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874B93"/>
    <w:multiLevelType w:val="multilevel"/>
    <w:tmpl w:val="F1F25826"/>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8C76F5F"/>
    <w:multiLevelType w:val="singleLevel"/>
    <w:tmpl w:val="04150017"/>
    <w:lvl w:ilvl="0">
      <w:start w:val="1"/>
      <w:numFmt w:val="lowerLetter"/>
      <w:lvlText w:val="%1)"/>
      <w:lvlJc w:val="left"/>
      <w:pPr>
        <w:ind w:left="2340" w:hanging="360"/>
      </w:pPr>
    </w:lvl>
  </w:abstractNum>
  <w:abstractNum w:abstractNumId="51">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D243F5C"/>
    <w:multiLevelType w:val="multilevel"/>
    <w:tmpl w:val="DC8C8E5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C930B1"/>
    <w:multiLevelType w:val="hybridMultilevel"/>
    <w:tmpl w:val="700AAA4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06D2D1D"/>
    <w:multiLevelType w:val="multilevel"/>
    <w:tmpl w:val="FB80F27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9A85664"/>
    <w:multiLevelType w:val="hybridMultilevel"/>
    <w:tmpl w:val="C0A8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6">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2"/>
  </w:num>
  <w:num w:numId="2">
    <w:abstractNumId w:val="55"/>
  </w:num>
  <w:num w:numId="3">
    <w:abstractNumId w:val="2"/>
  </w:num>
  <w:num w:numId="4">
    <w:abstractNumId w:val="1"/>
  </w:num>
  <w:num w:numId="5">
    <w:abstractNumId w:val="0"/>
  </w:num>
  <w:num w:numId="6">
    <w:abstractNumId w:val="71"/>
  </w:num>
  <w:num w:numId="7">
    <w:abstractNumId w:val="23"/>
  </w:num>
  <w:num w:numId="8">
    <w:abstractNumId w:val="20"/>
  </w:num>
  <w:num w:numId="9">
    <w:abstractNumId w:val="32"/>
  </w:num>
  <w:num w:numId="10">
    <w:abstractNumId w:val="46"/>
  </w:num>
  <w:num w:numId="11">
    <w:abstractNumId w:val="36"/>
  </w:num>
  <w:num w:numId="12">
    <w:abstractNumId w:val="26"/>
  </w:num>
  <w:num w:numId="13">
    <w:abstractNumId w:val="63"/>
  </w:num>
  <w:num w:numId="14">
    <w:abstractNumId w:val="76"/>
  </w:num>
  <w:num w:numId="15">
    <w:abstractNumId w:val="37"/>
  </w:num>
  <w:num w:numId="16">
    <w:abstractNumId w:val="51"/>
  </w:num>
  <w:num w:numId="17">
    <w:abstractNumId w:val="19"/>
  </w:num>
  <w:num w:numId="18">
    <w:abstractNumId w:val="42"/>
  </w:num>
  <w:num w:numId="19">
    <w:abstractNumId w:val="69"/>
  </w:num>
  <w:num w:numId="20">
    <w:abstractNumId w:val="66"/>
  </w:num>
  <w:num w:numId="21">
    <w:abstractNumId w:val="40"/>
  </w:num>
  <w:num w:numId="22">
    <w:abstractNumId w:val="49"/>
  </w:num>
  <w:num w:numId="23">
    <w:abstractNumId w:val="70"/>
  </w:num>
  <w:num w:numId="24">
    <w:abstractNumId w:val="64"/>
    <w:lvlOverride w:ilvl="0">
      <w:startOverride w:val="1"/>
    </w:lvlOverride>
  </w:num>
  <w:num w:numId="25">
    <w:abstractNumId w:val="54"/>
    <w:lvlOverride w:ilvl="0">
      <w:startOverride w:val="1"/>
    </w:lvlOverride>
  </w:num>
  <w:num w:numId="26">
    <w:abstractNumId w:val="35"/>
  </w:num>
  <w:num w:numId="27">
    <w:abstractNumId w:val="22"/>
  </w:num>
  <w:num w:numId="28">
    <w:abstractNumId w:val="15"/>
  </w:num>
  <w:num w:numId="29">
    <w:abstractNumId w:val="18"/>
  </w:num>
  <w:num w:numId="30">
    <w:abstractNumId w:val="16"/>
  </w:num>
  <w:num w:numId="31">
    <w:abstractNumId w:val="12"/>
  </w:num>
  <w:num w:numId="32">
    <w:abstractNumId w:val="50"/>
  </w:num>
  <w:num w:numId="33">
    <w:abstractNumId w:val="29"/>
  </w:num>
  <w:num w:numId="34">
    <w:abstractNumId w:val="59"/>
  </w:num>
  <w:num w:numId="35">
    <w:abstractNumId w:val="65"/>
  </w:num>
  <w:num w:numId="36">
    <w:abstractNumId w:val="31"/>
  </w:num>
  <w:num w:numId="37">
    <w:abstractNumId w:val="34"/>
  </w:num>
  <w:num w:numId="38">
    <w:abstractNumId w:val="56"/>
  </w:num>
  <w:num w:numId="39">
    <w:abstractNumId w:val="75"/>
  </w:num>
  <w:num w:numId="40">
    <w:abstractNumId w:val="28"/>
  </w:num>
  <w:num w:numId="41">
    <w:abstractNumId w:val="74"/>
  </w:num>
  <w:num w:numId="42">
    <w:abstractNumId w:val="73"/>
  </w:num>
  <w:num w:numId="43">
    <w:abstractNumId w:val="57"/>
  </w:num>
  <w:num w:numId="44">
    <w:abstractNumId w:val="38"/>
  </w:num>
  <w:num w:numId="45">
    <w:abstractNumId w:val="27"/>
  </w:num>
  <w:num w:numId="46">
    <w:abstractNumId w:val="43"/>
  </w:num>
  <w:num w:numId="47">
    <w:abstractNumId w:val="67"/>
  </w:num>
  <w:num w:numId="48">
    <w:abstractNumId w:val="53"/>
  </w:num>
  <w:num w:numId="49">
    <w:abstractNumId w:val="58"/>
  </w:num>
  <w:num w:numId="50">
    <w:abstractNumId w:val="7"/>
  </w:num>
  <w:num w:numId="51">
    <w:abstractNumId w:val="52"/>
  </w:num>
  <w:num w:numId="52">
    <w:abstractNumId w:val="3"/>
  </w:num>
  <w:num w:numId="53">
    <w:abstractNumId w:val="10"/>
  </w:num>
  <w:num w:numId="54">
    <w:abstractNumId w:val="60"/>
  </w:num>
  <w:num w:numId="55">
    <w:abstractNumId w:val="68"/>
  </w:num>
  <w:num w:numId="56">
    <w:abstractNumId w:val="24"/>
  </w:num>
  <w:num w:numId="57">
    <w:abstractNumId w:val="44"/>
  </w:num>
  <w:num w:numId="58">
    <w:abstractNumId w:val="45"/>
    <w:lvlOverride w:ilvl="0">
      <w:startOverride w:val="4"/>
    </w:lvlOverride>
  </w:num>
  <w:num w:numId="59">
    <w:abstractNumId w:val="45"/>
    <w:lvlOverride w:ilvl="0">
      <w:startOverride w:val="8"/>
    </w:lvlOverride>
  </w:num>
  <w:num w:numId="60">
    <w:abstractNumId w:val="30"/>
  </w:num>
  <w:num w:numId="61">
    <w:abstractNumId w:val="25"/>
  </w:num>
  <w:num w:numId="62">
    <w:abstractNumId w:val="47"/>
  </w:num>
  <w:num w:numId="63">
    <w:abstractNumId w:val="41"/>
  </w:num>
  <w:num w:numId="64">
    <w:abstractNumId w:val="48"/>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21"/>
  </w:num>
  <w:num w:numId="68">
    <w:abstractNumId w:val="14"/>
  </w:num>
  <w:num w:numId="69">
    <w:abstractNumId w:val="61"/>
  </w:num>
  <w:num w:numId="70">
    <w:abstractNumId w:val="62"/>
  </w:num>
  <w:num w:numId="71">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2AB"/>
    <w:rsid w:val="00006236"/>
    <w:rsid w:val="00013977"/>
    <w:rsid w:val="00024089"/>
    <w:rsid w:val="00031CD6"/>
    <w:rsid w:val="00032E54"/>
    <w:rsid w:val="00033856"/>
    <w:rsid w:val="0003460D"/>
    <w:rsid w:val="00041042"/>
    <w:rsid w:val="0004173F"/>
    <w:rsid w:val="0006392C"/>
    <w:rsid w:val="00063B32"/>
    <w:rsid w:val="00070148"/>
    <w:rsid w:val="00070DCB"/>
    <w:rsid w:val="00071346"/>
    <w:rsid w:val="000731B6"/>
    <w:rsid w:val="000755B3"/>
    <w:rsid w:val="00080477"/>
    <w:rsid w:val="00083D40"/>
    <w:rsid w:val="000845B9"/>
    <w:rsid w:val="00084F6A"/>
    <w:rsid w:val="000857CB"/>
    <w:rsid w:val="0009055C"/>
    <w:rsid w:val="00090953"/>
    <w:rsid w:val="00091865"/>
    <w:rsid w:val="00092EF3"/>
    <w:rsid w:val="00093F34"/>
    <w:rsid w:val="00095E6E"/>
    <w:rsid w:val="000A31E1"/>
    <w:rsid w:val="000A4D1B"/>
    <w:rsid w:val="000A4FB6"/>
    <w:rsid w:val="000A6A72"/>
    <w:rsid w:val="000A7485"/>
    <w:rsid w:val="000A7C4C"/>
    <w:rsid w:val="000B09AA"/>
    <w:rsid w:val="000B5642"/>
    <w:rsid w:val="000B72AC"/>
    <w:rsid w:val="000C1892"/>
    <w:rsid w:val="000C614B"/>
    <w:rsid w:val="000C6F1B"/>
    <w:rsid w:val="000E3099"/>
    <w:rsid w:val="000E6BF2"/>
    <w:rsid w:val="000E6D8E"/>
    <w:rsid w:val="000F325A"/>
    <w:rsid w:val="000F4203"/>
    <w:rsid w:val="000F4546"/>
    <w:rsid w:val="000F6C56"/>
    <w:rsid w:val="001014AE"/>
    <w:rsid w:val="001019BA"/>
    <w:rsid w:val="00101CB0"/>
    <w:rsid w:val="00113562"/>
    <w:rsid w:val="0011763D"/>
    <w:rsid w:val="0012259A"/>
    <w:rsid w:val="00122AA8"/>
    <w:rsid w:val="00125525"/>
    <w:rsid w:val="0013046D"/>
    <w:rsid w:val="00130B07"/>
    <w:rsid w:val="001408EA"/>
    <w:rsid w:val="00147E2E"/>
    <w:rsid w:val="0015796C"/>
    <w:rsid w:val="0016144A"/>
    <w:rsid w:val="001703C1"/>
    <w:rsid w:val="001741A8"/>
    <w:rsid w:val="001756CD"/>
    <w:rsid w:val="00186992"/>
    <w:rsid w:val="001925B3"/>
    <w:rsid w:val="001943FB"/>
    <w:rsid w:val="001B3630"/>
    <w:rsid w:val="001C22F1"/>
    <w:rsid w:val="001C2C7C"/>
    <w:rsid w:val="001C57BE"/>
    <w:rsid w:val="001C5A15"/>
    <w:rsid w:val="001D1502"/>
    <w:rsid w:val="001D5C57"/>
    <w:rsid w:val="001D7263"/>
    <w:rsid w:val="001E6C7C"/>
    <w:rsid w:val="001F2392"/>
    <w:rsid w:val="001F2C38"/>
    <w:rsid w:val="002001A7"/>
    <w:rsid w:val="00206FC5"/>
    <w:rsid w:val="00223BBC"/>
    <w:rsid w:val="00224FA1"/>
    <w:rsid w:val="00225684"/>
    <w:rsid w:val="00225D57"/>
    <w:rsid w:val="00226C84"/>
    <w:rsid w:val="002366E7"/>
    <w:rsid w:val="00240D46"/>
    <w:rsid w:val="00242122"/>
    <w:rsid w:val="00243561"/>
    <w:rsid w:val="00245BCF"/>
    <w:rsid w:val="0025560D"/>
    <w:rsid w:val="00260F14"/>
    <w:rsid w:val="002616D1"/>
    <w:rsid w:val="00262450"/>
    <w:rsid w:val="00263854"/>
    <w:rsid w:val="0026701E"/>
    <w:rsid w:val="00270620"/>
    <w:rsid w:val="00273957"/>
    <w:rsid w:val="00274BAC"/>
    <w:rsid w:val="00277EDD"/>
    <w:rsid w:val="00284698"/>
    <w:rsid w:val="00284D03"/>
    <w:rsid w:val="00287FE8"/>
    <w:rsid w:val="002967F6"/>
    <w:rsid w:val="00296EC4"/>
    <w:rsid w:val="002A41F1"/>
    <w:rsid w:val="002A77C1"/>
    <w:rsid w:val="002B34C9"/>
    <w:rsid w:val="002B6B99"/>
    <w:rsid w:val="002B7AFF"/>
    <w:rsid w:val="002C3018"/>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048DD"/>
    <w:rsid w:val="003141BD"/>
    <w:rsid w:val="00322343"/>
    <w:rsid w:val="003256B4"/>
    <w:rsid w:val="00346C31"/>
    <w:rsid w:val="0035345B"/>
    <w:rsid w:val="00354D6B"/>
    <w:rsid w:val="00366EB3"/>
    <w:rsid w:val="0038756D"/>
    <w:rsid w:val="0039157C"/>
    <w:rsid w:val="003A0502"/>
    <w:rsid w:val="003A2303"/>
    <w:rsid w:val="003A467A"/>
    <w:rsid w:val="003A4BDA"/>
    <w:rsid w:val="003A7099"/>
    <w:rsid w:val="003C498A"/>
    <w:rsid w:val="003C5054"/>
    <w:rsid w:val="003C5C14"/>
    <w:rsid w:val="003C75C9"/>
    <w:rsid w:val="003D1283"/>
    <w:rsid w:val="003D6DC0"/>
    <w:rsid w:val="003E102F"/>
    <w:rsid w:val="003E3BD2"/>
    <w:rsid w:val="003E679C"/>
    <w:rsid w:val="003F6AD8"/>
    <w:rsid w:val="00400998"/>
    <w:rsid w:val="00402087"/>
    <w:rsid w:val="004028DA"/>
    <w:rsid w:val="00404D7B"/>
    <w:rsid w:val="00405F6C"/>
    <w:rsid w:val="0040790B"/>
    <w:rsid w:val="0041173D"/>
    <w:rsid w:val="00415CE3"/>
    <w:rsid w:val="00416AEC"/>
    <w:rsid w:val="0042126D"/>
    <w:rsid w:val="0042617E"/>
    <w:rsid w:val="00426B6A"/>
    <w:rsid w:val="00427453"/>
    <w:rsid w:val="00444056"/>
    <w:rsid w:val="0044512B"/>
    <w:rsid w:val="0044688A"/>
    <w:rsid w:val="00454E06"/>
    <w:rsid w:val="0045589E"/>
    <w:rsid w:val="00461CFD"/>
    <w:rsid w:val="00473A91"/>
    <w:rsid w:val="00473C7D"/>
    <w:rsid w:val="00474A62"/>
    <w:rsid w:val="00475D82"/>
    <w:rsid w:val="00477615"/>
    <w:rsid w:val="004777C1"/>
    <w:rsid w:val="00491F35"/>
    <w:rsid w:val="004924C4"/>
    <w:rsid w:val="004933B3"/>
    <w:rsid w:val="004A1A29"/>
    <w:rsid w:val="004A217D"/>
    <w:rsid w:val="004A4535"/>
    <w:rsid w:val="004A473B"/>
    <w:rsid w:val="004A4C48"/>
    <w:rsid w:val="004C33E9"/>
    <w:rsid w:val="004C5CBB"/>
    <w:rsid w:val="004D5831"/>
    <w:rsid w:val="004E44D8"/>
    <w:rsid w:val="004E486A"/>
    <w:rsid w:val="004F4A80"/>
    <w:rsid w:val="004F6677"/>
    <w:rsid w:val="004F7CEE"/>
    <w:rsid w:val="00500228"/>
    <w:rsid w:val="005040BB"/>
    <w:rsid w:val="00507641"/>
    <w:rsid w:val="00507E83"/>
    <w:rsid w:val="00514B83"/>
    <w:rsid w:val="00520889"/>
    <w:rsid w:val="00522C21"/>
    <w:rsid w:val="00523A86"/>
    <w:rsid w:val="00524D53"/>
    <w:rsid w:val="00525A81"/>
    <w:rsid w:val="00533257"/>
    <w:rsid w:val="00543A35"/>
    <w:rsid w:val="005451E5"/>
    <w:rsid w:val="00547EDC"/>
    <w:rsid w:val="00552FBA"/>
    <w:rsid w:val="00554F60"/>
    <w:rsid w:val="00567428"/>
    <w:rsid w:val="0057472F"/>
    <w:rsid w:val="00584019"/>
    <w:rsid w:val="00586DD2"/>
    <w:rsid w:val="005901CA"/>
    <w:rsid w:val="00593105"/>
    <w:rsid w:val="005971D1"/>
    <w:rsid w:val="005A07EB"/>
    <w:rsid w:val="005A3EBD"/>
    <w:rsid w:val="005B06DF"/>
    <w:rsid w:val="005B6398"/>
    <w:rsid w:val="005C5406"/>
    <w:rsid w:val="005D07FD"/>
    <w:rsid w:val="005D2104"/>
    <w:rsid w:val="005D422B"/>
    <w:rsid w:val="005D4297"/>
    <w:rsid w:val="005D52F1"/>
    <w:rsid w:val="005D7A2F"/>
    <w:rsid w:val="005E1509"/>
    <w:rsid w:val="005E3059"/>
    <w:rsid w:val="005E3BBB"/>
    <w:rsid w:val="00604039"/>
    <w:rsid w:val="00604295"/>
    <w:rsid w:val="00604B1C"/>
    <w:rsid w:val="00612C07"/>
    <w:rsid w:val="00613C09"/>
    <w:rsid w:val="00614912"/>
    <w:rsid w:val="006157D4"/>
    <w:rsid w:val="006209AE"/>
    <w:rsid w:val="0062260C"/>
    <w:rsid w:val="00624FE0"/>
    <w:rsid w:val="00626202"/>
    <w:rsid w:val="00627978"/>
    <w:rsid w:val="00633D15"/>
    <w:rsid w:val="0064037A"/>
    <w:rsid w:val="00651494"/>
    <w:rsid w:val="00656811"/>
    <w:rsid w:val="00657E48"/>
    <w:rsid w:val="00666A21"/>
    <w:rsid w:val="00672733"/>
    <w:rsid w:val="0067373A"/>
    <w:rsid w:val="00674CD0"/>
    <w:rsid w:val="00675C51"/>
    <w:rsid w:val="006766B8"/>
    <w:rsid w:val="006808BF"/>
    <w:rsid w:val="00683309"/>
    <w:rsid w:val="0068399D"/>
    <w:rsid w:val="00684E9B"/>
    <w:rsid w:val="006873E1"/>
    <w:rsid w:val="006931B7"/>
    <w:rsid w:val="00694377"/>
    <w:rsid w:val="00694BA5"/>
    <w:rsid w:val="00694D31"/>
    <w:rsid w:val="0069764B"/>
    <w:rsid w:val="006A3AEE"/>
    <w:rsid w:val="006A7F48"/>
    <w:rsid w:val="006B73EB"/>
    <w:rsid w:val="006B7706"/>
    <w:rsid w:val="006C37E3"/>
    <w:rsid w:val="006C532B"/>
    <w:rsid w:val="006C72FE"/>
    <w:rsid w:val="006D34B5"/>
    <w:rsid w:val="006D67ED"/>
    <w:rsid w:val="006E2B47"/>
    <w:rsid w:val="006E48E4"/>
    <w:rsid w:val="00701AEC"/>
    <w:rsid w:val="00701C68"/>
    <w:rsid w:val="00703894"/>
    <w:rsid w:val="007038A8"/>
    <w:rsid w:val="00707575"/>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02A1"/>
    <w:rsid w:val="00762444"/>
    <w:rsid w:val="00763159"/>
    <w:rsid w:val="00766BFB"/>
    <w:rsid w:val="0077029B"/>
    <w:rsid w:val="00772F03"/>
    <w:rsid w:val="00772FF3"/>
    <w:rsid w:val="00775C32"/>
    <w:rsid w:val="00776ABA"/>
    <w:rsid w:val="00782A48"/>
    <w:rsid w:val="00784BFB"/>
    <w:rsid w:val="0078588A"/>
    <w:rsid w:val="007902F5"/>
    <w:rsid w:val="007945F2"/>
    <w:rsid w:val="00795404"/>
    <w:rsid w:val="00795968"/>
    <w:rsid w:val="00796B0D"/>
    <w:rsid w:val="007A175E"/>
    <w:rsid w:val="007A1A4A"/>
    <w:rsid w:val="007A2ED4"/>
    <w:rsid w:val="007A4E10"/>
    <w:rsid w:val="007A52E0"/>
    <w:rsid w:val="007A6660"/>
    <w:rsid w:val="007A7B29"/>
    <w:rsid w:val="007B027A"/>
    <w:rsid w:val="007B6766"/>
    <w:rsid w:val="007B6EE1"/>
    <w:rsid w:val="007C21E3"/>
    <w:rsid w:val="007C47B8"/>
    <w:rsid w:val="007C70E8"/>
    <w:rsid w:val="007D179B"/>
    <w:rsid w:val="007D18BD"/>
    <w:rsid w:val="007D1F77"/>
    <w:rsid w:val="007D24C3"/>
    <w:rsid w:val="007D5A18"/>
    <w:rsid w:val="007E55FD"/>
    <w:rsid w:val="007F10E8"/>
    <w:rsid w:val="007F26B6"/>
    <w:rsid w:val="00800CFD"/>
    <w:rsid w:val="008010D6"/>
    <w:rsid w:val="00801D87"/>
    <w:rsid w:val="0080234C"/>
    <w:rsid w:val="00803446"/>
    <w:rsid w:val="00805E28"/>
    <w:rsid w:val="0080702D"/>
    <w:rsid w:val="00810134"/>
    <w:rsid w:val="00814005"/>
    <w:rsid w:val="00815ABD"/>
    <w:rsid w:val="00817224"/>
    <w:rsid w:val="00822B72"/>
    <w:rsid w:val="00825AB2"/>
    <w:rsid w:val="008268B3"/>
    <w:rsid w:val="00827788"/>
    <w:rsid w:val="00833B53"/>
    <w:rsid w:val="008349C1"/>
    <w:rsid w:val="00835DB3"/>
    <w:rsid w:val="008414E8"/>
    <w:rsid w:val="00842840"/>
    <w:rsid w:val="00847EF8"/>
    <w:rsid w:val="00856458"/>
    <w:rsid w:val="008628DE"/>
    <w:rsid w:val="008634BE"/>
    <w:rsid w:val="00865A3C"/>
    <w:rsid w:val="00865AEF"/>
    <w:rsid w:val="0086655F"/>
    <w:rsid w:val="00871C2A"/>
    <w:rsid w:val="008846A9"/>
    <w:rsid w:val="00885FEB"/>
    <w:rsid w:val="00890E1B"/>
    <w:rsid w:val="00892174"/>
    <w:rsid w:val="0089511D"/>
    <w:rsid w:val="008958AE"/>
    <w:rsid w:val="008A3727"/>
    <w:rsid w:val="008A4102"/>
    <w:rsid w:val="008B275D"/>
    <w:rsid w:val="008B2CF4"/>
    <w:rsid w:val="008B79EA"/>
    <w:rsid w:val="008E3BCA"/>
    <w:rsid w:val="008E51FD"/>
    <w:rsid w:val="008F164C"/>
    <w:rsid w:val="008F6E7F"/>
    <w:rsid w:val="008F7918"/>
    <w:rsid w:val="00900659"/>
    <w:rsid w:val="009008F0"/>
    <w:rsid w:val="00904A95"/>
    <w:rsid w:val="0091314B"/>
    <w:rsid w:val="0091744B"/>
    <w:rsid w:val="00925C01"/>
    <w:rsid w:val="00945E56"/>
    <w:rsid w:val="0094688F"/>
    <w:rsid w:val="0094707C"/>
    <w:rsid w:val="00954BFA"/>
    <w:rsid w:val="009565C6"/>
    <w:rsid w:val="009617E1"/>
    <w:rsid w:val="00966137"/>
    <w:rsid w:val="00972BDD"/>
    <w:rsid w:val="00974312"/>
    <w:rsid w:val="009758BF"/>
    <w:rsid w:val="00981B78"/>
    <w:rsid w:val="00983F1E"/>
    <w:rsid w:val="009865C9"/>
    <w:rsid w:val="009A276B"/>
    <w:rsid w:val="009A663D"/>
    <w:rsid w:val="009B2BE1"/>
    <w:rsid w:val="009B5272"/>
    <w:rsid w:val="009B6CF5"/>
    <w:rsid w:val="009B7B93"/>
    <w:rsid w:val="009C25ED"/>
    <w:rsid w:val="009C33A0"/>
    <w:rsid w:val="009C4623"/>
    <w:rsid w:val="009C4C48"/>
    <w:rsid w:val="009C565C"/>
    <w:rsid w:val="009C6817"/>
    <w:rsid w:val="009D3CF9"/>
    <w:rsid w:val="009E7CE2"/>
    <w:rsid w:val="00A008F3"/>
    <w:rsid w:val="00A012BF"/>
    <w:rsid w:val="00A01520"/>
    <w:rsid w:val="00A023D1"/>
    <w:rsid w:val="00A04DE1"/>
    <w:rsid w:val="00A10201"/>
    <w:rsid w:val="00A1641D"/>
    <w:rsid w:val="00A16A44"/>
    <w:rsid w:val="00A2070E"/>
    <w:rsid w:val="00A21519"/>
    <w:rsid w:val="00A240AB"/>
    <w:rsid w:val="00A31464"/>
    <w:rsid w:val="00A32899"/>
    <w:rsid w:val="00A34457"/>
    <w:rsid w:val="00A34889"/>
    <w:rsid w:val="00A35852"/>
    <w:rsid w:val="00A41841"/>
    <w:rsid w:val="00A43B3D"/>
    <w:rsid w:val="00A47986"/>
    <w:rsid w:val="00A47DFF"/>
    <w:rsid w:val="00A52DEB"/>
    <w:rsid w:val="00A5463B"/>
    <w:rsid w:val="00A611A1"/>
    <w:rsid w:val="00A62403"/>
    <w:rsid w:val="00A66A3D"/>
    <w:rsid w:val="00A70919"/>
    <w:rsid w:val="00A75145"/>
    <w:rsid w:val="00A804CC"/>
    <w:rsid w:val="00A80FF8"/>
    <w:rsid w:val="00A81E6F"/>
    <w:rsid w:val="00A82323"/>
    <w:rsid w:val="00A84104"/>
    <w:rsid w:val="00A8475B"/>
    <w:rsid w:val="00A86310"/>
    <w:rsid w:val="00A9428B"/>
    <w:rsid w:val="00AA244F"/>
    <w:rsid w:val="00AA468F"/>
    <w:rsid w:val="00AA528B"/>
    <w:rsid w:val="00AA680A"/>
    <w:rsid w:val="00AB4A3C"/>
    <w:rsid w:val="00AB4B26"/>
    <w:rsid w:val="00AC533D"/>
    <w:rsid w:val="00AC6CD8"/>
    <w:rsid w:val="00AC7642"/>
    <w:rsid w:val="00AD458C"/>
    <w:rsid w:val="00AD70CD"/>
    <w:rsid w:val="00AE46DA"/>
    <w:rsid w:val="00AE5EEB"/>
    <w:rsid w:val="00AE6FDB"/>
    <w:rsid w:val="00AF5562"/>
    <w:rsid w:val="00B011C3"/>
    <w:rsid w:val="00B0144C"/>
    <w:rsid w:val="00B07D6D"/>
    <w:rsid w:val="00B11ED9"/>
    <w:rsid w:val="00B158FC"/>
    <w:rsid w:val="00B16684"/>
    <w:rsid w:val="00B17142"/>
    <w:rsid w:val="00B20178"/>
    <w:rsid w:val="00B2217B"/>
    <w:rsid w:val="00B22246"/>
    <w:rsid w:val="00B255D8"/>
    <w:rsid w:val="00B27BB3"/>
    <w:rsid w:val="00B319E7"/>
    <w:rsid w:val="00B3287E"/>
    <w:rsid w:val="00B35E90"/>
    <w:rsid w:val="00B42FAB"/>
    <w:rsid w:val="00B4426D"/>
    <w:rsid w:val="00B4487D"/>
    <w:rsid w:val="00B44E07"/>
    <w:rsid w:val="00B47F6B"/>
    <w:rsid w:val="00B55970"/>
    <w:rsid w:val="00B61B3B"/>
    <w:rsid w:val="00B637F6"/>
    <w:rsid w:val="00B64143"/>
    <w:rsid w:val="00B709ED"/>
    <w:rsid w:val="00B767DD"/>
    <w:rsid w:val="00B77FE8"/>
    <w:rsid w:val="00B819C3"/>
    <w:rsid w:val="00B92869"/>
    <w:rsid w:val="00B970DD"/>
    <w:rsid w:val="00B97E4A"/>
    <w:rsid w:val="00BA0D57"/>
    <w:rsid w:val="00BA3163"/>
    <w:rsid w:val="00BB1AC3"/>
    <w:rsid w:val="00BB2CAD"/>
    <w:rsid w:val="00BB6FA9"/>
    <w:rsid w:val="00BC47F3"/>
    <w:rsid w:val="00BD11A4"/>
    <w:rsid w:val="00BD1697"/>
    <w:rsid w:val="00BD1ACC"/>
    <w:rsid w:val="00BD5D76"/>
    <w:rsid w:val="00BD7A3C"/>
    <w:rsid w:val="00BE682C"/>
    <w:rsid w:val="00C01278"/>
    <w:rsid w:val="00C029B2"/>
    <w:rsid w:val="00C0600B"/>
    <w:rsid w:val="00C06936"/>
    <w:rsid w:val="00C134D2"/>
    <w:rsid w:val="00C13DC2"/>
    <w:rsid w:val="00C15F45"/>
    <w:rsid w:val="00C16FF1"/>
    <w:rsid w:val="00C17673"/>
    <w:rsid w:val="00C20B1A"/>
    <w:rsid w:val="00C23790"/>
    <w:rsid w:val="00C3098A"/>
    <w:rsid w:val="00C34074"/>
    <w:rsid w:val="00C3482B"/>
    <w:rsid w:val="00C35DE9"/>
    <w:rsid w:val="00C47370"/>
    <w:rsid w:val="00C53B85"/>
    <w:rsid w:val="00C54155"/>
    <w:rsid w:val="00C554B9"/>
    <w:rsid w:val="00C57950"/>
    <w:rsid w:val="00C60EC0"/>
    <w:rsid w:val="00C621FF"/>
    <w:rsid w:val="00C65A07"/>
    <w:rsid w:val="00C72159"/>
    <w:rsid w:val="00C7554B"/>
    <w:rsid w:val="00C75619"/>
    <w:rsid w:val="00C86580"/>
    <w:rsid w:val="00C873DC"/>
    <w:rsid w:val="00CA37E9"/>
    <w:rsid w:val="00CA6E71"/>
    <w:rsid w:val="00CB6E48"/>
    <w:rsid w:val="00CB7598"/>
    <w:rsid w:val="00CB7EE9"/>
    <w:rsid w:val="00CC1D11"/>
    <w:rsid w:val="00CC2EF6"/>
    <w:rsid w:val="00CC3070"/>
    <w:rsid w:val="00CC5418"/>
    <w:rsid w:val="00CD0298"/>
    <w:rsid w:val="00CD059F"/>
    <w:rsid w:val="00CD296F"/>
    <w:rsid w:val="00CE44C8"/>
    <w:rsid w:val="00CF0F0A"/>
    <w:rsid w:val="00CF2207"/>
    <w:rsid w:val="00CF2262"/>
    <w:rsid w:val="00CF4A6E"/>
    <w:rsid w:val="00D05F80"/>
    <w:rsid w:val="00D07418"/>
    <w:rsid w:val="00D07BA3"/>
    <w:rsid w:val="00D13464"/>
    <w:rsid w:val="00D1443C"/>
    <w:rsid w:val="00D304C2"/>
    <w:rsid w:val="00D3101F"/>
    <w:rsid w:val="00D322BF"/>
    <w:rsid w:val="00D34B74"/>
    <w:rsid w:val="00D35A2E"/>
    <w:rsid w:val="00D413C8"/>
    <w:rsid w:val="00D41678"/>
    <w:rsid w:val="00D53CAB"/>
    <w:rsid w:val="00D54CB9"/>
    <w:rsid w:val="00D60108"/>
    <w:rsid w:val="00D607C6"/>
    <w:rsid w:val="00D64477"/>
    <w:rsid w:val="00D64539"/>
    <w:rsid w:val="00D6562E"/>
    <w:rsid w:val="00D669EB"/>
    <w:rsid w:val="00D66C61"/>
    <w:rsid w:val="00D75A8E"/>
    <w:rsid w:val="00D75D4A"/>
    <w:rsid w:val="00D7794C"/>
    <w:rsid w:val="00D83900"/>
    <w:rsid w:val="00D84A10"/>
    <w:rsid w:val="00D8674C"/>
    <w:rsid w:val="00D9746D"/>
    <w:rsid w:val="00DA55F7"/>
    <w:rsid w:val="00DA602F"/>
    <w:rsid w:val="00DB18B0"/>
    <w:rsid w:val="00DB4FFE"/>
    <w:rsid w:val="00DB746D"/>
    <w:rsid w:val="00DC234C"/>
    <w:rsid w:val="00DC3068"/>
    <w:rsid w:val="00DC41EC"/>
    <w:rsid w:val="00DD3BAE"/>
    <w:rsid w:val="00DE0E19"/>
    <w:rsid w:val="00DE109E"/>
    <w:rsid w:val="00DE1A32"/>
    <w:rsid w:val="00DE4A7B"/>
    <w:rsid w:val="00DE520C"/>
    <w:rsid w:val="00DE5F92"/>
    <w:rsid w:val="00DF03B6"/>
    <w:rsid w:val="00DF2F9C"/>
    <w:rsid w:val="00DF3869"/>
    <w:rsid w:val="00DF6DA7"/>
    <w:rsid w:val="00E03C36"/>
    <w:rsid w:val="00E10A72"/>
    <w:rsid w:val="00E14C83"/>
    <w:rsid w:val="00E14D0C"/>
    <w:rsid w:val="00E15138"/>
    <w:rsid w:val="00E16EE8"/>
    <w:rsid w:val="00E20650"/>
    <w:rsid w:val="00E2121D"/>
    <w:rsid w:val="00E23809"/>
    <w:rsid w:val="00E23EB0"/>
    <w:rsid w:val="00E27CF9"/>
    <w:rsid w:val="00E35673"/>
    <w:rsid w:val="00E36943"/>
    <w:rsid w:val="00E37F70"/>
    <w:rsid w:val="00E40C27"/>
    <w:rsid w:val="00E429F2"/>
    <w:rsid w:val="00E43910"/>
    <w:rsid w:val="00E52C3B"/>
    <w:rsid w:val="00E57C6B"/>
    <w:rsid w:val="00E61979"/>
    <w:rsid w:val="00E6311B"/>
    <w:rsid w:val="00E658C3"/>
    <w:rsid w:val="00E71317"/>
    <w:rsid w:val="00E82641"/>
    <w:rsid w:val="00E8380D"/>
    <w:rsid w:val="00E843E4"/>
    <w:rsid w:val="00E86F95"/>
    <w:rsid w:val="00E954E7"/>
    <w:rsid w:val="00EA56CC"/>
    <w:rsid w:val="00EB14D9"/>
    <w:rsid w:val="00EB1FE8"/>
    <w:rsid w:val="00EB3C77"/>
    <w:rsid w:val="00EB54A5"/>
    <w:rsid w:val="00EC203F"/>
    <w:rsid w:val="00EC6F81"/>
    <w:rsid w:val="00ED1E3F"/>
    <w:rsid w:val="00ED4713"/>
    <w:rsid w:val="00EF3D3D"/>
    <w:rsid w:val="00EF4D12"/>
    <w:rsid w:val="00F0201C"/>
    <w:rsid w:val="00F036B2"/>
    <w:rsid w:val="00F171C1"/>
    <w:rsid w:val="00F20D9C"/>
    <w:rsid w:val="00F22337"/>
    <w:rsid w:val="00F225DC"/>
    <w:rsid w:val="00F30409"/>
    <w:rsid w:val="00F33415"/>
    <w:rsid w:val="00F36BA8"/>
    <w:rsid w:val="00F411E9"/>
    <w:rsid w:val="00F4289F"/>
    <w:rsid w:val="00F5271D"/>
    <w:rsid w:val="00F54A13"/>
    <w:rsid w:val="00F61B77"/>
    <w:rsid w:val="00F62534"/>
    <w:rsid w:val="00F62BA8"/>
    <w:rsid w:val="00F63B43"/>
    <w:rsid w:val="00F65487"/>
    <w:rsid w:val="00F7689B"/>
    <w:rsid w:val="00F775F8"/>
    <w:rsid w:val="00F77D82"/>
    <w:rsid w:val="00F90BE8"/>
    <w:rsid w:val="00F92DF2"/>
    <w:rsid w:val="00F95B3C"/>
    <w:rsid w:val="00FA2D58"/>
    <w:rsid w:val="00FA3840"/>
    <w:rsid w:val="00FA7963"/>
    <w:rsid w:val="00FB05DF"/>
    <w:rsid w:val="00FB4248"/>
    <w:rsid w:val="00FB7D99"/>
    <w:rsid w:val="00FC168D"/>
    <w:rsid w:val="00FC373D"/>
    <w:rsid w:val="00FC37D9"/>
    <w:rsid w:val="00FC5DA2"/>
    <w:rsid w:val="00FC5F7C"/>
    <w:rsid w:val="00FD0E61"/>
    <w:rsid w:val="00FD1755"/>
    <w:rsid w:val="00FE387D"/>
    <w:rsid w:val="00FF09BE"/>
    <w:rsid w:val="00FF1A5F"/>
    <w:rsid w:val="00FF2F24"/>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6842270">
      <w:bodyDiv w:val="1"/>
      <w:marLeft w:val="0"/>
      <w:marRight w:val="0"/>
      <w:marTop w:val="0"/>
      <w:marBottom w:val="0"/>
      <w:divBdr>
        <w:top w:val="none" w:sz="0" w:space="0" w:color="auto"/>
        <w:left w:val="none" w:sz="0" w:space="0" w:color="auto"/>
        <w:bottom w:val="none" w:sz="0" w:space="0" w:color="auto"/>
        <w:right w:val="none" w:sz="0" w:space="0" w:color="auto"/>
      </w:divBdr>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996080">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518736055">
      <w:bodyDiv w:val="1"/>
      <w:marLeft w:val="0"/>
      <w:marRight w:val="0"/>
      <w:marTop w:val="0"/>
      <w:marBottom w:val="0"/>
      <w:divBdr>
        <w:top w:val="none" w:sz="0" w:space="0" w:color="auto"/>
        <w:left w:val="none" w:sz="0" w:space="0" w:color="auto"/>
        <w:bottom w:val="none" w:sz="0" w:space="0" w:color="auto"/>
        <w:right w:val="none" w:sz="0" w:space="0" w:color="auto"/>
      </w:divBdr>
    </w:div>
    <w:div w:id="168906597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74149923">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otwoc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otwock@otwock.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otwock.pl" TargetMode="External"/><Relationship Id="rId4" Type="http://schemas.microsoft.com/office/2007/relationships/stylesWithEffects" Target="stylesWithEffects.xml"/><Relationship Id="rId9" Type="http://schemas.openxmlformats.org/officeDocument/2006/relationships/hyperlink" Target="http://www.otwock.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B1F6D-AB8A-4D40-A25E-104D933B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13016</Words>
  <Characters>78096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15</cp:revision>
  <cp:lastPrinted>2019-11-05T11:21:00Z</cp:lastPrinted>
  <dcterms:created xsi:type="dcterms:W3CDTF">2019-11-05T12:28:00Z</dcterms:created>
  <dcterms:modified xsi:type="dcterms:W3CDTF">2019-11-05T12:49:00Z</dcterms:modified>
</cp:coreProperties>
</file>