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72" w:rsidRPr="00572450" w:rsidRDefault="00976172" w:rsidP="00976172">
      <w:pPr>
        <w:pStyle w:val="NormalnyWeb"/>
        <w:spacing w:after="0" w:afterAutospacing="0"/>
        <w:jc w:val="center"/>
        <w:rPr>
          <w:b/>
          <w:bCs/>
          <w:sz w:val="22"/>
          <w:szCs w:val="22"/>
        </w:rPr>
      </w:pPr>
      <w:r w:rsidRPr="00572450">
        <w:rPr>
          <w:rStyle w:val="Pogrubienie"/>
          <w:sz w:val="22"/>
          <w:szCs w:val="22"/>
        </w:rPr>
        <w:t xml:space="preserve">PREZYDENT MIASTA OTWOCKA OGŁASZA USTNY PRZETARG OGRANICZONY NA SPRZEDAŻ NIERUCHOMOŚCI GRUNTOWEJ, STANOWIĄCEJ WŁASNOŚĆ GMINY OTWOCK POŁOŻONEJ W OTWOCKU PRZY UL. STEFANA ŻEROMSKIEGO </w:t>
      </w:r>
    </w:p>
    <w:p w:rsidR="00976172" w:rsidRPr="00572450" w:rsidRDefault="00976172" w:rsidP="00976172">
      <w:pPr>
        <w:pStyle w:val="Tekstpodstawowy"/>
        <w:jc w:val="both"/>
        <w:rPr>
          <w:sz w:val="22"/>
          <w:szCs w:val="22"/>
        </w:rPr>
      </w:pPr>
      <w:r w:rsidRPr="00572450">
        <w:rPr>
          <w:sz w:val="22"/>
          <w:szCs w:val="22"/>
        </w:rPr>
        <w:t xml:space="preserve">Na podstawie  art. 37,  38 ust. 1,  40, 41 i  70  ustawy z dnia  21 sierpnia 1997 r. o gospodarce nieruchomościami (tj. Dz.U. z 2020 r., poz. 65 ze zm.), Rozporządzenia Rady Ministrów z dnia </w:t>
      </w:r>
      <w:r w:rsidRPr="00572450">
        <w:rPr>
          <w:sz w:val="22"/>
          <w:szCs w:val="22"/>
        </w:rPr>
        <w:br/>
        <w:t>14 września 2004 r. w sprawie sposobu i trybu przeprowadzania przetargów oraz rokowań na zbycie nieruchomości (tj. Dz.U. z 2014 r.</w:t>
      </w:r>
      <w:r>
        <w:rPr>
          <w:sz w:val="22"/>
          <w:szCs w:val="22"/>
        </w:rPr>
        <w:t>,</w:t>
      </w:r>
      <w:r w:rsidRPr="00572450">
        <w:rPr>
          <w:sz w:val="22"/>
          <w:szCs w:val="22"/>
        </w:rPr>
        <w:t xml:space="preserve"> poz. 1490 ze zm.) oraz Uchwały Nr XXVI/269/20 Rady Miasta </w:t>
      </w:r>
      <w:r w:rsidRPr="00572450">
        <w:rPr>
          <w:sz w:val="22"/>
          <w:szCs w:val="22"/>
        </w:rPr>
        <w:br/>
        <w:t>z dnia 27 lutego 2020 r.  w sprawie wyrażenia zgody na  sprzedaż nieruchomości gruntowych stanowiących własność Gminy Otwock, Prezydent Miasta Otwocka ogłasza ustny przetarg ograniczony na sprzedaż niżej opisanej nieruchomości gruntowej stanowiącej własność Gminy Otwock.</w:t>
      </w:r>
    </w:p>
    <w:p w:rsidR="00976172" w:rsidRPr="00572450" w:rsidRDefault="00976172" w:rsidP="00976172">
      <w:pPr>
        <w:pStyle w:val="Tekstpodstawowy"/>
        <w:rPr>
          <w:sz w:val="22"/>
          <w:szCs w:val="22"/>
          <w:lang w:val="x-none"/>
        </w:rPr>
      </w:pPr>
    </w:p>
    <w:tbl>
      <w:tblPr>
        <w:tblW w:w="91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2"/>
        <w:gridCol w:w="709"/>
        <w:gridCol w:w="850"/>
        <w:gridCol w:w="1985"/>
        <w:gridCol w:w="1701"/>
        <w:gridCol w:w="1134"/>
        <w:gridCol w:w="1275"/>
      </w:tblGrid>
      <w:tr w:rsidR="00976172" w:rsidRPr="00572450" w:rsidTr="00386489">
        <w:tc>
          <w:tcPr>
            <w:tcW w:w="1482" w:type="dxa"/>
            <w:tcBorders>
              <w:top w:val="single" w:sz="6" w:space="0" w:color="auto"/>
              <w:left w:val="single" w:sz="6" w:space="0" w:color="auto"/>
              <w:bottom w:val="single" w:sz="6" w:space="0" w:color="auto"/>
              <w:right w:val="single" w:sz="6" w:space="0" w:color="auto"/>
            </w:tcBorders>
            <w:hideMark/>
          </w:tcPr>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Położenie</w:t>
            </w:r>
          </w:p>
          <w:p w:rsidR="00976172" w:rsidRPr="00572450" w:rsidRDefault="00976172" w:rsidP="00386489">
            <w:pPr>
              <w:spacing w:after="0" w:line="254"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 xml:space="preserve">Nr dz.  obr. </w:t>
            </w:r>
          </w:p>
        </w:tc>
        <w:tc>
          <w:tcPr>
            <w:tcW w:w="850" w:type="dxa"/>
            <w:tcBorders>
              <w:top w:val="single" w:sz="6" w:space="0" w:color="auto"/>
              <w:left w:val="single" w:sz="6" w:space="0" w:color="auto"/>
              <w:bottom w:val="single" w:sz="6" w:space="0" w:color="auto"/>
              <w:right w:val="single" w:sz="6" w:space="0" w:color="auto"/>
            </w:tcBorders>
            <w:hideMark/>
          </w:tcPr>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Pow. działki</w:t>
            </w: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[m</w:t>
            </w:r>
            <w:r w:rsidRPr="00572450">
              <w:rPr>
                <w:rFonts w:ascii="Times New Roman" w:hAnsi="Times New Roman" w:cs="Times New Roman"/>
                <w:vertAlign w:val="superscript"/>
              </w:rPr>
              <w:t>2</w:t>
            </w:r>
            <w:r w:rsidRPr="00572450">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hideMark/>
          </w:tcPr>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Nr</w:t>
            </w: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 xml:space="preserve">Księgi Wieczystej </w:t>
            </w:r>
          </w:p>
        </w:tc>
        <w:tc>
          <w:tcPr>
            <w:tcW w:w="1701" w:type="dxa"/>
            <w:tcBorders>
              <w:top w:val="single" w:sz="6" w:space="0" w:color="auto"/>
              <w:left w:val="single" w:sz="6" w:space="0" w:color="auto"/>
              <w:bottom w:val="single" w:sz="6" w:space="0" w:color="auto"/>
              <w:right w:val="single" w:sz="6" w:space="0" w:color="auto"/>
            </w:tcBorders>
            <w:hideMark/>
          </w:tcPr>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Cena wywoławcza</w:t>
            </w:r>
          </w:p>
          <w:p w:rsidR="00976172" w:rsidRPr="00572450" w:rsidRDefault="00976172" w:rsidP="00386489">
            <w:pPr>
              <w:spacing w:after="0" w:line="254" w:lineRule="auto"/>
              <w:jc w:val="center"/>
              <w:rPr>
                <w:rFonts w:ascii="Times New Roman" w:hAnsi="Times New Roman" w:cs="Times New Roman"/>
                <w:vertAlign w:val="superscript"/>
              </w:rPr>
            </w:pPr>
            <w:r w:rsidRPr="00572450">
              <w:rPr>
                <w:rFonts w:ascii="Times New Roman" w:hAnsi="Times New Roman" w:cs="Times New Roman"/>
              </w:rPr>
              <w:t>(netto)</w:t>
            </w:r>
            <w:r w:rsidRPr="00572450">
              <w:rPr>
                <w:rFonts w:ascii="Times New Roman" w:hAnsi="Times New Roman" w:cs="Times New Roman"/>
                <w:vertAlign w:val="superscript"/>
              </w:rPr>
              <w:t>*</w:t>
            </w: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w zł</w:t>
            </w:r>
          </w:p>
        </w:tc>
        <w:tc>
          <w:tcPr>
            <w:tcW w:w="1134" w:type="dxa"/>
            <w:tcBorders>
              <w:top w:val="single" w:sz="6" w:space="0" w:color="auto"/>
              <w:left w:val="single" w:sz="6" w:space="0" w:color="auto"/>
              <w:bottom w:val="single" w:sz="6" w:space="0" w:color="auto"/>
              <w:right w:val="single" w:sz="6" w:space="0" w:color="auto"/>
            </w:tcBorders>
            <w:hideMark/>
          </w:tcPr>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 xml:space="preserve">Wysokość </w:t>
            </w: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 xml:space="preserve">wadium </w:t>
            </w:r>
          </w:p>
        </w:tc>
        <w:tc>
          <w:tcPr>
            <w:tcW w:w="1275" w:type="dxa"/>
            <w:tcBorders>
              <w:top w:val="single" w:sz="6" w:space="0" w:color="auto"/>
              <w:left w:val="single" w:sz="6" w:space="0" w:color="auto"/>
              <w:bottom w:val="single" w:sz="6" w:space="0" w:color="auto"/>
              <w:right w:val="single" w:sz="6" w:space="0" w:color="auto"/>
            </w:tcBorders>
            <w:hideMark/>
          </w:tcPr>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 xml:space="preserve">Minimalne postąpienie </w:t>
            </w:r>
          </w:p>
        </w:tc>
      </w:tr>
      <w:tr w:rsidR="00976172" w:rsidRPr="00572450" w:rsidTr="00386489">
        <w:trPr>
          <w:trHeight w:val="1015"/>
        </w:trPr>
        <w:tc>
          <w:tcPr>
            <w:tcW w:w="1482" w:type="dxa"/>
            <w:tcBorders>
              <w:top w:val="single" w:sz="6" w:space="0" w:color="auto"/>
              <w:left w:val="single" w:sz="6" w:space="0" w:color="auto"/>
              <w:bottom w:val="single" w:sz="6" w:space="0" w:color="auto"/>
              <w:right w:val="single" w:sz="6" w:space="0" w:color="auto"/>
            </w:tcBorders>
          </w:tcPr>
          <w:p w:rsidR="00976172" w:rsidRPr="00572450" w:rsidRDefault="00976172" w:rsidP="00386489">
            <w:pPr>
              <w:spacing w:after="0" w:line="254" w:lineRule="auto"/>
              <w:jc w:val="center"/>
              <w:rPr>
                <w:rFonts w:ascii="Times New Roman" w:hAnsi="Times New Roman" w:cs="Times New Roman"/>
                <w:b/>
              </w:rPr>
            </w:pP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Otwock</w:t>
            </w: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ul. Stefana Żeromskiego</w:t>
            </w:r>
          </w:p>
          <w:p w:rsidR="00976172" w:rsidRPr="00572450" w:rsidRDefault="00976172" w:rsidP="00386489">
            <w:pPr>
              <w:spacing w:after="0" w:line="254"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76172" w:rsidRPr="00572450" w:rsidRDefault="00976172" w:rsidP="00386489">
            <w:pPr>
              <w:spacing w:after="0" w:line="254" w:lineRule="auto"/>
              <w:jc w:val="center"/>
              <w:rPr>
                <w:rFonts w:ascii="Times New Roman" w:hAnsi="Times New Roman" w:cs="Times New Roman"/>
              </w:rPr>
            </w:pP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13/10</w:t>
            </w:r>
          </w:p>
          <w:p w:rsidR="00976172" w:rsidRPr="00572450" w:rsidRDefault="00976172" w:rsidP="00386489">
            <w:pPr>
              <w:spacing w:after="0" w:line="254" w:lineRule="auto"/>
              <w:jc w:val="center"/>
              <w:rPr>
                <w:rFonts w:ascii="Times New Roman" w:hAnsi="Times New Roman" w:cs="Times New Roman"/>
              </w:rPr>
            </w:pPr>
            <w:r>
              <w:rPr>
                <w:rFonts w:ascii="Times New Roman" w:hAnsi="Times New Roman" w:cs="Times New Roman"/>
              </w:rPr>
              <w:t>o</w:t>
            </w:r>
            <w:r w:rsidRPr="00572450">
              <w:rPr>
                <w:rFonts w:ascii="Times New Roman" w:hAnsi="Times New Roman" w:cs="Times New Roman"/>
              </w:rPr>
              <w:t>br. 239</w:t>
            </w:r>
          </w:p>
          <w:p w:rsidR="00976172" w:rsidRPr="00572450" w:rsidRDefault="00976172" w:rsidP="00386489">
            <w:pPr>
              <w:spacing w:after="0" w:line="254" w:lineRule="auto"/>
              <w:jc w:val="center"/>
              <w:rPr>
                <w:rFonts w:ascii="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tcPr>
          <w:p w:rsidR="00976172" w:rsidRPr="00572450" w:rsidRDefault="00976172" w:rsidP="00386489">
            <w:pPr>
              <w:spacing w:after="0" w:line="254" w:lineRule="auto"/>
              <w:jc w:val="center"/>
              <w:rPr>
                <w:rFonts w:ascii="Times New Roman" w:hAnsi="Times New Roman" w:cs="Times New Roman"/>
                <w:b/>
              </w:rPr>
            </w:pPr>
          </w:p>
          <w:p w:rsidR="00976172" w:rsidRPr="00572450" w:rsidRDefault="00976172" w:rsidP="00386489">
            <w:pPr>
              <w:spacing w:after="0" w:line="254" w:lineRule="auto"/>
              <w:jc w:val="center"/>
              <w:rPr>
                <w:rFonts w:ascii="Times New Roman" w:hAnsi="Times New Roman" w:cs="Times New Roman"/>
              </w:rPr>
            </w:pPr>
            <w:r w:rsidRPr="00572450">
              <w:rPr>
                <w:rFonts w:ascii="Times New Roman" w:hAnsi="Times New Roman" w:cs="Times New Roman"/>
              </w:rPr>
              <w:t>266</w:t>
            </w:r>
          </w:p>
        </w:tc>
        <w:tc>
          <w:tcPr>
            <w:tcW w:w="1985" w:type="dxa"/>
            <w:tcBorders>
              <w:top w:val="single" w:sz="6" w:space="0" w:color="auto"/>
              <w:left w:val="single" w:sz="6" w:space="0" w:color="auto"/>
              <w:bottom w:val="single" w:sz="6" w:space="0" w:color="auto"/>
              <w:right w:val="single" w:sz="6" w:space="0" w:color="auto"/>
            </w:tcBorders>
          </w:tcPr>
          <w:p w:rsidR="00976172" w:rsidRPr="00572450" w:rsidRDefault="00976172" w:rsidP="00386489">
            <w:pPr>
              <w:spacing w:after="0" w:line="254" w:lineRule="auto"/>
              <w:rPr>
                <w:rFonts w:ascii="Times New Roman" w:hAnsi="Times New Roman" w:cs="Times New Roman"/>
              </w:rPr>
            </w:pPr>
          </w:p>
          <w:p w:rsidR="00976172" w:rsidRPr="00572450" w:rsidRDefault="00976172" w:rsidP="00386489">
            <w:pPr>
              <w:spacing w:after="0" w:line="254" w:lineRule="auto"/>
              <w:rPr>
                <w:rFonts w:ascii="Times New Roman" w:hAnsi="Times New Roman" w:cs="Times New Roman"/>
              </w:rPr>
            </w:pPr>
            <w:r w:rsidRPr="00572450">
              <w:rPr>
                <w:rFonts w:ascii="Times New Roman" w:hAnsi="Times New Roman" w:cs="Times New Roman"/>
              </w:rPr>
              <w:t>WA1O/00040852/5</w:t>
            </w:r>
          </w:p>
          <w:p w:rsidR="00976172" w:rsidRPr="00572450" w:rsidRDefault="00976172" w:rsidP="00386489">
            <w:pPr>
              <w:spacing w:after="0" w:line="254" w:lineRule="auto"/>
              <w:rPr>
                <w:rFonts w:ascii="Times New Roman" w:hAnsi="Times New Roman" w:cs="Times New Roman"/>
              </w:rPr>
            </w:pPr>
            <w:r w:rsidRPr="00572450">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rsidR="00976172" w:rsidRPr="00572450" w:rsidRDefault="00976172" w:rsidP="00386489">
            <w:pPr>
              <w:spacing w:after="0" w:line="254" w:lineRule="auto"/>
              <w:jc w:val="center"/>
              <w:rPr>
                <w:rFonts w:ascii="Times New Roman" w:hAnsi="Times New Roman" w:cs="Times New Roman"/>
                <w:b/>
              </w:rPr>
            </w:pPr>
          </w:p>
          <w:p w:rsidR="00976172" w:rsidRPr="00572450" w:rsidRDefault="00976172" w:rsidP="00386489">
            <w:pPr>
              <w:spacing w:after="0" w:line="254" w:lineRule="auto"/>
              <w:jc w:val="center"/>
              <w:rPr>
                <w:rFonts w:ascii="Times New Roman" w:hAnsi="Times New Roman" w:cs="Times New Roman"/>
                <w:b/>
              </w:rPr>
            </w:pPr>
            <w:r w:rsidRPr="00572450">
              <w:rPr>
                <w:rFonts w:ascii="Times New Roman" w:hAnsi="Times New Roman" w:cs="Times New Roman"/>
                <w:b/>
              </w:rPr>
              <w:t xml:space="preserve">41 000 zł </w:t>
            </w:r>
          </w:p>
        </w:tc>
        <w:tc>
          <w:tcPr>
            <w:tcW w:w="1134" w:type="dxa"/>
            <w:tcBorders>
              <w:top w:val="single" w:sz="6" w:space="0" w:color="auto"/>
              <w:left w:val="single" w:sz="6" w:space="0" w:color="auto"/>
              <w:bottom w:val="single" w:sz="6" w:space="0" w:color="auto"/>
              <w:right w:val="single" w:sz="6" w:space="0" w:color="auto"/>
            </w:tcBorders>
          </w:tcPr>
          <w:p w:rsidR="00976172" w:rsidRPr="00572450" w:rsidRDefault="00976172" w:rsidP="00386489">
            <w:pPr>
              <w:spacing w:after="0" w:line="254" w:lineRule="auto"/>
              <w:jc w:val="center"/>
              <w:rPr>
                <w:rFonts w:ascii="Times New Roman" w:hAnsi="Times New Roman" w:cs="Times New Roman"/>
                <w:b/>
              </w:rPr>
            </w:pPr>
          </w:p>
          <w:p w:rsidR="00976172" w:rsidRPr="00572450" w:rsidRDefault="00976172" w:rsidP="00386489">
            <w:pPr>
              <w:spacing w:after="0" w:line="254" w:lineRule="auto"/>
              <w:jc w:val="center"/>
              <w:rPr>
                <w:rFonts w:ascii="Times New Roman" w:hAnsi="Times New Roman" w:cs="Times New Roman"/>
                <w:b/>
              </w:rPr>
            </w:pPr>
            <w:r w:rsidRPr="00572450">
              <w:rPr>
                <w:rFonts w:ascii="Times New Roman" w:hAnsi="Times New Roman" w:cs="Times New Roman"/>
                <w:b/>
              </w:rPr>
              <w:t xml:space="preserve">3 000 zł </w:t>
            </w:r>
          </w:p>
        </w:tc>
        <w:tc>
          <w:tcPr>
            <w:tcW w:w="1275" w:type="dxa"/>
            <w:tcBorders>
              <w:top w:val="single" w:sz="6" w:space="0" w:color="auto"/>
              <w:left w:val="single" w:sz="6" w:space="0" w:color="auto"/>
              <w:bottom w:val="single" w:sz="6" w:space="0" w:color="auto"/>
              <w:right w:val="single" w:sz="6" w:space="0" w:color="auto"/>
            </w:tcBorders>
          </w:tcPr>
          <w:p w:rsidR="00976172" w:rsidRPr="00572450" w:rsidRDefault="00976172" w:rsidP="00386489">
            <w:pPr>
              <w:spacing w:after="0" w:line="254" w:lineRule="auto"/>
              <w:jc w:val="center"/>
              <w:rPr>
                <w:rFonts w:ascii="Times New Roman" w:hAnsi="Times New Roman" w:cs="Times New Roman"/>
                <w:b/>
              </w:rPr>
            </w:pPr>
          </w:p>
          <w:p w:rsidR="00976172" w:rsidRPr="00572450" w:rsidRDefault="00976172" w:rsidP="00386489">
            <w:pPr>
              <w:spacing w:after="0" w:line="254" w:lineRule="auto"/>
              <w:jc w:val="center"/>
              <w:rPr>
                <w:rFonts w:ascii="Times New Roman" w:hAnsi="Times New Roman" w:cs="Times New Roman"/>
                <w:b/>
              </w:rPr>
            </w:pPr>
            <w:r w:rsidRPr="00572450">
              <w:rPr>
                <w:rFonts w:ascii="Times New Roman" w:hAnsi="Times New Roman" w:cs="Times New Roman"/>
                <w:b/>
              </w:rPr>
              <w:t xml:space="preserve">410 zł </w:t>
            </w:r>
          </w:p>
          <w:p w:rsidR="00976172" w:rsidRPr="00572450" w:rsidRDefault="00976172" w:rsidP="00386489">
            <w:pPr>
              <w:spacing w:after="0" w:line="254" w:lineRule="auto"/>
              <w:jc w:val="center"/>
              <w:rPr>
                <w:rFonts w:ascii="Times New Roman" w:hAnsi="Times New Roman" w:cs="Times New Roman"/>
                <w:b/>
              </w:rPr>
            </w:pPr>
          </w:p>
          <w:p w:rsidR="00976172" w:rsidRPr="00572450" w:rsidRDefault="00976172" w:rsidP="00386489">
            <w:pPr>
              <w:spacing w:after="0" w:line="254" w:lineRule="auto"/>
              <w:jc w:val="center"/>
              <w:rPr>
                <w:rFonts w:ascii="Times New Roman" w:hAnsi="Times New Roman" w:cs="Times New Roman"/>
                <w:b/>
              </w:rPr>
            </w:pPr>
          </w:p>
          <w:p w:rsidR="00976172" w:rsidRPr="00572450" w:rsidRDefault="00976172" w:rsidP="00386489">
            <w:pPr>
              <w:spacing w:after="0" w:line="254" w:lineRule="auto"/>
              <w:jc w:val="center"/>
              <w:rPr>
                <w:rFonts w:ascii="Times New Roman" w:hAnsi="Times New Roman" w:cs="Times New Roman"/>
                <w:b/>
              </w:rPr>
            </w:pPr>
          </w:p>
        </w:tc>
      </w:tr>
    </w:tbl>
    <w:p w:rsidR="00976172" w:rsidRPr="00572450" w:rsidRDefault="00976172" w:rsidP="00976172">
      <w:pPr>
        <w:spacing w:after="0"/>
        <w:jc w:val="both"/>
        <w:rPr>
          <w:rFonts w:ascii="Times New Roman" w:hAnsi="Times New Roman" w:cs="Times New Roman"/>
          <w:vertAlign w:val="superscript"/>
        </w:rPr>
      </w:pPr>
    </w:p>
    <w:p w:rsidR="00976172" w:rsidRPr="00572450" w:rsidRDefault="00976172" w:rsidP="00976172">
      <w:pPr>
        <w:spacing w:after="0"/>
        <w:jc w:val="both"/>
        <w:rPr>
          <w:rFonts w:ascii="Times New Roman" w:eastAsia="Times New Roman" w:hAnsi="Times New Roman" w:cs="Times New Roman"/>
          <w:lang w:eastAsia="pl-PL"/>
        </w:rPr>
      </w:pPr>
      <w:r w:rsidRPr="00572450">
        <w:rPr>
          <w:rFonts w:ascii="Times New Roman" w:hAnsi="Times New Roman" w:cs="Times New Roman"/>
          <w:vertAlign w:val="superscript"/>
        </w:rPr>
        <w:t>*</w:t>
      </w:r>
      <w:r w:rsidRPr="00572450">
        <w:rPr>
          <w:rFonts w:ascii="Times New Roman" w:hAnsi="Times New Roman" w:cs="Times New Roman"/>
        </w:rPr>
        <w:t xml:space="preserve">- do ceny zostanie doliczony podatek VAT w wysokości obowiązującej w dacie sprzedaży </w:t>
      </w:r>
    </w:p>
    <w:p w:rsidR="00976172" w:rsidRPr="00572450" w:rsidRDefault="00976172" w:rsidP="00976172">
      <w:pPr>
        <w:pStyle w:val="Tekstpodstawowy"/>
        <w:jc w:val="both"/>
        <w:rPr>
          <w:iCs/>
          <w:sz w:val="22"/>
          <w:szCs w:val="22"/>
        </w:rPr>
      </w:pPr>
    </w:p>
    <w:p w:rsidR="00976172" w:rsidRPr="00572450" w:rsidRDefault="00976172" w:rsidP="00976172">
      <w:pPr>
        <w:pStyle w:val="Tekstpodstawowy"/>
        <w:jc w:val="both"/>
        <w:rPr>
          <w:b/>
          <w:iCs/>
          <w:sz w:val="22"/>
          <w:szCs w:val="22"/>
          <w:u w:val="single"/>
        </w:rPr>
      </w:pPr>
      <w:r w:rsidRPr="00572450">
        <w:rPr>
          <w:b/>
          <w:iCs/>
          <w:sz w:val="22"/>
          <w:szCs w:val="22"/>
          <w:u w:val="single"/>
        </w:rPr>
        <w:t>Opis nieruchomości i przeznaczenie w planie:</w:t>
      </w:r>
    </w:p>
    <w:p w:rsidR="00976172" w:rsidRPr="00572450" w:rsidRDefault="00976172" w:rsidP="00976172">
      <w:pPr>
        <w:pStyle w:val="Tekstpodstawowy"/>
        <w:jc w:val="both"/>
        <w:rPr>
          <w:iCs/>
          <w:sz w:val="22"/>
          <w:szCs w:val="22"/>
        </w:rPr>
      </w:pPr>
      <w:r w:rsidRPr="00572450">
        <w:rPr>
          <w:iCs/>
          <w:sz w:val="22"/>
          <w:szCs w:val="22"/>
        </w:rPr>
        <w:t xml:space="preserve">Nieruchomość niezabudowana o regularnym kształcie bez dostępu do drogi publicznej. W dziale III KW wpisane ograniczone prawa rzeczowe (prawo użytkowania na rzecz ZEW-T Dystrybucja Sp. z </w:t>
      </w:r>
      <w:proofErr w:type="spellStart"/>
      <w:r w:rsidRPr="00572450">
        <w:rPr>
          <w:iCs/>
          <w:sz w:val="22"/>
          <w:szCs w:val="22"/>
        </w:rPr>
        <w:t>o.o</w:t>
      </w:r>
      <w:proofErr w:type="spellEnd"/>
      <w:r w:rsidRPr="00572450">
        <w:rPr>
          <w:iCs/>
          <w:sz w:val="22"/>
          <w:szCs w:val="22"/>
        </w:rPr>
        <w:t xml:space="preserve">, Warszawa).         </w:t>
      </w:r>
    </w:p>
    <w:p w:rsidR="00976172" w:rsidRPr="00572450" w:rsidRDefault="00976172" w:rsidP="00976172">
      <w:pPr>
        <w:spacing w:after="0"/>
        <w:jc w:val="both"/>
        <w:rPr>
          <w:rFonts w:ascii="Times New Roman" w:hAnsi="Times New Roman" w:cs="Times New Roman"/>
          <w:iCs/>
        </w:rPr>
      </w:pPr>
      <w:r w:rsidRPr="00572450">
        <w:rPr>
          <w:rFonts w:ascii="Times New Roman" w:hAnsi="Times New Roman" w:cs="Times New Roman"/>
          <w:iCs/>
        </w:rPr>
        <w:t>Zgodnie z wypisem ze studium uwarunkowań i kierunków zagospodarowania przestrzennego miasta Otwocka, zatwierdzonego Uchwałą Nr LII/540/14 Rady Miasta Otwocka z dnia 10 czerwca 20014 r. nieruchomość zlokalizowana jest na terenie oznaczonym na rysunku studium symbolem M – 28 – tereny mieszkaniowe.</w:t>
      </w:r>
    </w:p>
    <w:p w:rsidR="00976172" w:rsidRPr="00572450" w:rsidRDefault="00976172" w:rsidP="00976172">
      <w:pPr>
        <w:pStyle w:val="Bezodstpw"/>
        <w:jc w:val="both"/>
        <w:rPr>
          <w:rFonts w:eastAsiaTheme="minorHAnsi"/>
          <w:b/>
          <w:iCs/>
          <w:sz w:val="22"/>
          <w:szCs w:val="22"/>
          <w:lang w:eastAsia="en-US"/>
        </w:rPr>
      </w:pPr>
    </w:p>
    <w:p w:rsidR="00976172" w:rsidRPr="00572450" w:rsidRDefault="00976172" w:rsidP="00976172">
      <w:pPr>
        <w:pStyle w:val="Bezodstpw"/>
        <w:jc w:val="both"/>
        <w:rPr>
          <w:b/>
          <w:sz w:val="22"/>
          <w:szCs w:val="22"/>
          <w:u w:val="single"/>
        </w:rPr>
      </w:pPr>
      <w:r w:rsidRPr="00572450">
        <w:rPr>
          <w:b/>
          <w:sz w:val="22"/>
          <w:szCs w:val="22"/>
          <w:u w:val="single"/>
        </w:rPr>
        <w:t>Uzasadnienie wyboru formy przetargu.</w:t>
      </w:r>
    </w:p>
    <w:p w:rsidR="00976172" w:rsidRPr="00572450" w:rsidRDefault="00976172" w:rsidP="00976172">
      <w:pPr>
        <w:pStyle w:val="Bezodstpw"/>
        <w:jc w:val="both"/>
        <w:rPr>
          <w:iCs/>
          <w:sz w:val="22"/>
          <w:szCs w:val="22"/>
        </w:rPr>
      </w:pPr>
      <w:r w:rsidRPr="00572450">
        <w:rPr>
          <w:sz w:val="22"/>
          <w:szCs w:val="22"/>
        </w:rPr>
        <w:t xml:space="preserve">Ograniczenie przetargu wynika z faktu, że ze względu na wielkość przedmiotowej nieruchomości, </w:t>
      </w:r>
      <w:r w:rsidRPr="00572450">
        <w:rPr>
          <w:sz w:val="22"/>
          <w:szCs w:val="22"/>
        </w:rPr>
        <w:br/>
        <w:t>jej geometrię, brak dostępu do drogi publicznej nie ma możliwości zagospodarowana jej jako odrębnej nieruchomości.</w:t>
      </w:r>
    </w:p>
    <w:p w:rsidR="00976172" w:rsidRPr="00572450" w:rsidRDefault="00976172" w:rsidP="00976172">
      <w:pPr>
        <w:spacing w:after="0"/>
        <w:jc w:val="both"/>
        <w:rPr>
          <w:rFonts w:ascii="Times New Roman" w:hAnsi="Times New Roman" w:cs="Times New Roman"/>
          <w:iCs/>
        </w:rPr>
      </w:pPr>
      <w:r w:rsidRPr="00572450">
        <w:rPr>
          <w:rFonts w:ascii="Times New Roman" w:eastAsia="Times New Roman" w:hAnsi="Times New Roman" w:cs="Times New Roman"/>
          <w:b/>
          <w:bCs/>
          <w:lang w:eastAsia="pl-PL"/>
        </w:rPr>
        <w:t xml:space="preserve">Przetarg jest ograniczony do </w:t>
      </w:r>
      <w:r w:rsidRPr="00572450">
        <w:rPr>
          <w:rFonts w:ascii="Times New Roman" w:eastAsia="Times New Roman" w:hAnsi="Times New Roman" w:cs="Times New Roman"/>
          <w:bCs/>
          <w:lang w:eastAsia="pl-PL"/>
        </w:rPr>
        <w:t xml:space="preserve">osób legitymujących się tytułem prawnym do działek, przyległych </w:t>
      </w:r>
      <w:r w:rsidRPr="00572450">
        <w:rPr>
          <w:rFonts w:ascii="Times New Roman" w:eastAsia="Times New Roman" w:hAnsi="Times New Roman" w:cs="Times New Roman"/>
          <w:bCs/>
          <w:lang w:eastAsia="pl-PL"/>
        </w:rPr>
        <w:br/>
        <w:t xml:space="preserve">do nieruchomości gruntowej oznaczonej jako działka ewidencyjna nr </w:t>
      </w:r>
      <w:r w:rsidRPr="00572450">
        <w:rPr>
          <w:rFonts w:ascii="Times New Roman" w:hAnsi="Times New Roman" w:cs="Times New Roman"/>
        </w:rPr>
        <w:t xml:space="preserve">13/10 z obr. 239 będącej przedmiotem przetargu. </w:t>
      </w:r>
    </w:p>
    <w:p w:rsidR="00976172" w:rsidRPr="00572450" w:rsidRDefault="00976172" w:rsidP="00976172">
      <w:pPr>
        <w:spacing w:after="0"/>
        <w:jc w:val="both"/>
        <w:rPr>
          <w:rFonts w:ascii="Times New Roman" w:hAnsi="Times New Roman" w:cs="Times New Roman"/>
          <w:iCs/>
        </w:rPr>
      </w:pPr>
    </w:p>
    <w:p w:rsidR="00976172" w:rsidRPr="00572450" w:rsidRDefault="00976172" w:rsidP="00976172">
      <w:pPr>
        <w:spacing w:after="0"/>
        <w:jc w:val="both"/>
        <w:rPr>
          <w:rFonts w:ascii="Times New Roman" w:hAnsi="Times New Roman" w:cs="Times New Roman"/>
          <w:b/>
          <w:iCs/>
          <w:u w:val="single"/>
        </w:rPr>
      </w:pPr>
      <w:r w:rsidRPr="00572450">
        <w:rPr>
          <w:rFonts w:ascii="Times New Roman" w:hAnsi="Times New Roman" w:cs="Times New Roman"/>
          <w:b/>
          <w:iCs/>
          <w:u w:val="single"/>
        </w:rPr>
        <w:t xml:space="preserve">Informacje dodatkowe: </w:t>
      </w:r>
    </w:p>
    <w:p w:rsidR="00976172" w:rsidRPr="00572450" w:rsidRDefault="00976172" w:rsidP="00976172">
      <w:pPr>
        <w:pStyle w:val="Akapitzlist"/>
        <w:numPr>
          <w:ilvl w:val="0"/>
          <w:numId w:val="1"/>
        </w:numPr>
        <w:spacing w:after="0" w:line="276" w:lineRule="auto"/>
        <w:jc w:val="both"/>
        <w:rPr>
          <w:rFonts w:ascii="Times New Roman" w:hAnsi="Times New Roman" w:cs="Times New Roman"/>
        </w:rPr>
      </w:pPr>
      <w:r w:rsidRPr="00572450">
        <w:rPr>
          <w:rFonts w:ascii="Times New Roman" w:hAnsi="Times New Roman" w:cs="Times New Roman"/>
          <w:iCs/>
        </w:rPr>
        <w:t xml:space="preserve">nieruchomość gruntowa oznaczona jako działka nr 13/10 z obr 239 </w:t>
      </w:r>
      <w:r w:rsidRPr="00572450">
        <w:rPr>
          <w:rFonts w:ascii="Times New Roman" w:hAnsi="Times New Roman" w:cs="Times New Roman"/>
        </w:rPr>
        <w:t>graniczy z  n/w działkami:</w:t>
      </w:r>
    </w:p>
    <w:p w:rsidR="00502D37" w:rsidRDefault="00976172" w:rsidP="00502D37">
      <w:pPr>
        <w:spacing w:after="0" w:line="276" w:lineRule="auto"/>
        <w:jc w:val="both"/>
        <w:rPr>
          <w:rFonts w:ascii="Times New Roman" w:hAnsi="Times New Roman" w:cs="Times New Roman"/>
        </w:rPr>
      </w:pPr>
      <w:r w:rsidRPr="00572450">
        <w:rPr>
          <w:rFonts w:ascii="Times New Roman" w:hAnsi="Times New Roman" w:cs="Times New Roman"/>
        </w:rPr>
        <w:t xml:space="preserve">        </w:t>
      </w:r>
      <w:r w:rsidR="00502D37">
        <w:rPr>
          <w:rFonts w:ascii="Times New Roman" w:hAnsi="Times New Roman" w:cs="Times New Roman"/>
        </w:rPr>
        <w:t xml:space="preserve">    - dz. nr 13/9, 13/7, 12/12, </w:t>
      </w:r>
      <w:r w:rsidRPr="00572450">
        <w:rPr>
          <w:rFonts w:ascii="Times New Roman" w:hAnsi="Times New Roman" w:cs="Times New Roman"/>
        </w:rPr>
        <w:t>14/4</w:t>
      </w:r>
      <w:r w:rsidR="00502D37">
        <w:rPr>
          <w:rFonts w:ascii="Times New Roman" w:hAnsi="Times New Roman" w:cs="Times New Roman"/>
        </w:rPr>
        <w:t>,</w:t>
      </w:r>
      <w:r w:rsidR="00502D37" w:rsidRPr="00502D37">
        <w:rPr>
          <w:rFonts w:ascii="Times New Roman" w:hAnsi="Times New Roman" w:cs="Times New Roman"/>
        </w:rPr>
        <w:t xml:space="preserve"> </w:t>
      </w:r>
      <w:r w:rsidR="00502D37" w:rsidRPr="00572450">
        <w:rPr>
          <w:rFonts w:ascii="Times New Roman" w:hAnsi="Times New Roman" w:cs="Times New Roman"/>
        </w:rPr>
        <w:t>12/13</w:t>
      </w:r>
      <w:r w:rsidR="00502D37">
        <w:rPr>
          <w:rFonts w:ascii="Times New Roman" w:hAnsi="Times New Roman" w:cs="Times New Roman"/>
        </w:rPr>
        <w:t xml:space="preserve">, </w:t>
      </w:r>
      <w:r w:rsidR="00502D37" w:rsidRPr="00572450">
        <w:rPr>
          <w:rFonts w:ascii="Times New Roman" w:hAnsi="Times New Roman" w:cs="Times New Roman"/>
        </w:rPr>
        <w:t xml:space="preserve">14/3 </w:t>
      </w:r>
      <w:r w:rsidRPr="00572450">
        <w:rPr>
          <w:rFonts w:ascii="Times New Roman" w:hAnsi="Times New Roman" w:cs="Times New Roman"/>
        </w:rPr>
        <w:t xml:space="preserve">z obr. 239 </w:t>
      </w:r>
    </w:p>
    <w:p w:rsidR="00976172" w:rsidRPr="00502D37" w:rsidRDefault="00976172" w:rsidP="00502D37">
      <w:pPr>
        <w:pStyle w:val="Akapitzlist"/>
        <w:numPr>
          <w:ilvl w:val="0"/>
          <w:numId w:val="1"/>
        </w:numPr>
        <w:spacing w:after="0" w:line="276" w:lineRule="auto"/>
        <w:jc w:val="both"/>
        <w:rPr>
          <w:rStyle w:val="Pogrubienie"/>
          <w:rFonts w:ascii="Times New Roman" w:hAnsi="Times New Roman" w:cs="Times New Roman"/>
          <w:b w:val="0"/>
          <w:bCs w:val="0"/>
        </w:rPr>
      </w:pPr>
      <w:r w:rsidRPr="00502D37">
        <w:rPr>
          <w:rStyle w:val="Pogrubienie"/>
          <w:rFonts w:ascii="Times New Roman" w:hAnsi="Times New Roman" w:cs="Times New Roman"/>
          <w:b w:val="0"/>
        </w:rPr>
        <w:t xml:space="preserve">nieruchomość obciążona jest ograniczonym prawem rzeczowym na rzecz ZEW-T Dystrybucja </w:t>
      </w:r>
      <w:proofErr w:type="spellStart"/>
      <w:r w:rsidRPr="00502D37">
        <w:rPr>
          <w:rStyle w:val="Pogrubienie"/>
          <w:rFonts w:ascii="Times New Roman" w:hAnsi="Times New Roman" w:cs="Times New Roman"/>
          <w:b w:val="0"/>
        </w:rPr>
        <w:t>Sp</w:t>
      </w:r>
      <w:proofErr w:type="spellEnd"/>
      <w:r w:rsidRPr="00502D37">
        <w:rPr>
          <w:rStyle w:val="Pogrubienie"/>
          <w:rFonts w:ascii="Times New Roman" w:hAnsi="Times New Roman" w:cs="Times New Roman"/>
          <w:b w:val="0"/>
        </w:rPr>
        <w:t xml:space="preserve"> z o.o. </w:t>
      </w:r>
    </w:p>
    <w:p w:rsidR="00BA3CC4" w:rsidRPr="000C4C6D" w:rsidRDefault="00672FDB" w:rsidP="00BA3CC4">
      <w:pPr>
        <w:pStyle w:val="Akapitzlist"/>
        <w:numPr>
          <w:ilvl w:val="0"/>
          <w:numId w:val="1"/>
        </w:numPr>
        <w:spacing w:after="0" w:line="276" w:lineRule="auto"/>
        <w:jc w:val="both"/>
        <w:rPr>
          <w:rStyle w:val="Pogrubienie"/>
          <w:rFonts w:ascii="Times New Roman" w:hAnsi="Times New Roman" w:cs="Times New Roman"/>
          <w:b w:val="0"/>
        </w:rPr>
      </w:pPr>
      <w:r w:rsidRPr="000C4C6D">
        <w:rPr>
          <w:rStyle w:val="Pogrubienie"/>
          <w:rFonts w:ascii="Times New Roman" w:hAnsi="Times New Roman" w:cs="Times New Roman"/>
          <w:b w:val="0"/>
        </w:rPr>
        <w:t xml:space="preserve">część nieruchomości o szerokości 4, 5 m wykazana na załączniku graficznym do decyzji </w:t>
      </w:r>
      <w:r w:rsidR="00DD646E" w:rsidRPr="000C4C6D">
        <w:rPr>
          <w:rStyle w:val="Pogrubienie"/>
          <w:rFonts w:ascii="Times New Roman" w:hAnsi="Times New Roman" w:cs="Times New Roman"/>
          <w:b w:val="0"/>
        </w:rPr>
        <w:t>P</w:t>
      </w:r>
      <w:r w:rsidR="00356DE9" w:rsidRPr="000C4C6D">
        <w:rPr>
          <w:rStyle w:val="Pogrubienie"/>
          <w:rFonts w:ascii="Times New Roman" w:hAnsi="Times New Roman" w:cs="Times New Roman"/>
          <w:b w:val="0"/>
        </w:rPr>
        <w:t>rezydent</w:t>
      </w:r>
      <w:r w:rsidR="00DD646E" w:rsidRPr="000C4C6D">
        <w:rPr>
          <w:rStyle w:val="Pogrubienie"/>
          <w:rFonts w:ascii="Times New Roman" w:hAnsi="Times New Roman" w:cs="Times New Roman"/>
          <w:b w:val="0"/>
        </w:rPr>
        <w:t xml:space="preserve">a Miasta Otwocka </w:t>
      </w:r>
      <w:r w:rsidRPr="000C4C6D">
        <w:rPr>
          <w:rStyle w:val="Pogrubienie"/>
          <w:rFonts w:ascii="Times New Roman" w:hAnsi="Times New Roman" w:cs="Times New Roman"/>
          <w:b w:val="0"/>
        </w:rPr>
        <w:t>Nr 94/98</w:t>
      </w:r>
      <w:r w:rsidR="00DD646E" w:rsidRPr="000C4C6D">
        <w:rPr>
          <w:rStyle w:val="Pogrubienie"/>
          <w:rFonts w:ascii="Times New Roman" w:hAnsi="Times New Roman" w:cs="Times New Roman"/>
          <w:b w:val="0"/>
        </w:rPr>
        <w:t xml:space="preserve"> z dnia 02.06.1998 r. zatwierdzającej </w:t>
      </w:r>
      <w:r w:rsidR="00356DE9" w:rsidRPr="000C4C6D">
        <w:rPr>
          <w:rStyle w:val="Pogrubienie"/>
          <w:rFonts w:ascii="Times New Roman" w:hAnsi="Times New Roman" w:cs="Times New Roman"/>
          <w:b w:val="0"/>
        </w:rPr>
        <w:t>projekt podziału działki</w:t>
      </w:r>
      <w:r w:rsidR="00DD646E" w:rsidRPr="000C4C6D">
        <w:rPr>
          <w:rStyle w:val="Pogrubienie"/>
          <w:rFonts w:ascii="Times New Roman" w:hAnsi="Times New Roman" w:cs="Times New Roman"/>
          <w:b w:val="0"/>
        </w:rPr>
        <w:t xml:space="preserve"> nr 13/5</w:t>
      </w:r>
      <w:r w:rsidRPr="000C4C6D">
        <w:rPr>
          <w:rStyle w:val="Pogrubienie"/>
          <w:rFonts w:ascii="Times New Roman" w:hAnsi="Times New Roman" w:cs="Times New Roman"/>
          <w:b w:val="0"/>
        </w:rPr>
        <w:t xml:space="preserve"> z</w:t>
      </w:r>
      <w:r w:rsidR="00356DE9" w:rsidRPr="000C4C6D">
        <w:rPr>
          <w:rStyle w:val="Pogrubienie"/>
          <w:rFonts w:ascii="Times New Roman" w:hAnsi="Times New Roman" w:cs="Times New Roman"/>
          <w:b w:val="0"/>
        </w:rPr>
        <w:t xml:space="preserve"> obr 239 została przeznaczona pod przejście i przejazd do nieruchomości </w:t>
      </w:r>
      <w:r w:rsidR="00110D21">
        <w:rPr>
          <w:rStyle w:val="Pogrubienie"/>
          <w:rFonts w:ascii="Times New Roman" w:hAnsi="Times New Roman" w:cs="Times New Roman"/>
          <w:b w:val="0"/>
        </w:rPr>
        <w:br/>
      </w:r>
      <w:r w:rsidR="00356DE9" w:rsidRPr="000C4C6D">
        <w:rPr>
          <w:rStyle w:val="Pogrubienie"/>
          <w:rFonts w:ascii="Times New Roman" w:hAnsi="Times New Roman" w:cs="Times New Roman"/>
          <w:b w:val="0"/>
        </w:rPr>
        <w:t xml:space="preserve">z których została wydzielona.  </w:t>
      </w:r>
      <w:r w:rsidRPr="000C4C6D">
        <w:rPr>
          <w:rStyle w:val="Pogrubienie"/>
          <w:rFonts w:ascii="Times New Roman" w:hAnsi="Times New Roman" w:cs="Times New Roman"/>
          <w:b w:val="0"/>
        </w:rPr>
        <w:t xml:space="preserve"> </w:t>
      </w:r>
    </w:p>
    <w:p w:rsidR="00BA3CC4" w:rsidRPr="000C4C6D" w:rsidRDefault="00BA3CC4" w:rsidP="00BA3CC4">
      <w:pPr>
        <w:pStyle w:val="Akapitzlist"/>
        <w:spacing w:after="0" w:line="276" w:lineRule="auto"/>
        <w:jc w:val="both"/>
        <w:rPr>
          <w:rStyle w:val="Pogrubienie"/>
          <w:rFonts w:ascii="Times New Roman" w:hAnsi="Times New Roman" w:cs="Times New Roman"/>
          <w:bCs w:val="0"/>
        </w:rPr>
      </w:pPr>
    </w:p>
    <w:p w:rsidR="00976172" w:rsidRPr="00572450" w:rsidRDefault="00976172" w:rsidP="00BA3CC4">
      <w:pPr>
        <w:pStyle w:val="Akapitzlist"/>
        <w:spacing w:after="0" w:line="276" w:lineRule="auto"/>
        <w:jc w:val="both"/>
        <w:rPr>
          <w:rStyle w:val="Pogrubienie"/>
          <w:rFonts w:ascii="Times New Roman" w:hAnsi="Times New Roman" w:cs="Times New Roman"/>
          <w:b w:val="0"/>
        </w:rPr>
      </w:pPr>
      <w:r w:rsidRPr="00572450">
        <w:rPr>
          <w:rFonts w:ascii="Times New Roman" w:eastAsia="Times New Roman" w:hAnsi="Times New Roman" w:cs="Times New Roman"/>
          <w:lang w:eastAsia="pl-PL"/>
        </w:rPr>
        <w:t>Osoby zainteresowane nabyciem przedmiotowej nie</w:t>
      </w:r>
      <w:r w:rsidR="00AA0E69">
        <w:rPr>
          <w:rFonts w:ascii="Times New Roman" w:eastAsia="Times New Roman" w:hAnsi="Times New Roman" w:cs="Times New Roman"/>
          <w:lang w:eastAsia="pl-PL"/>
        </w:rPr>
        <w:t xml:space="preserve">ruchomości, w terminie do dnia </w:t>
      </w:r>
      <w:r w:rsidR="00AA0E69">
        <w:rPr>
          <w:rFonts w:ascii="Times New Roman" w:eastAsia="Times New Roman" w:hAnsi="Times New Roman" w:cs="Times New Roman"/>
          <w:lang w:eastAsia="pl-PL"/>
        </w:rPr>
        <w:br/>
      </w:r>
      <w:r w:rsidR="008647CB">
        <w:rPr>
          <w:rFonts w:ascii="Times New Roman" w:eastAsia="Times New Roman" w:hAnsi="Times New Roman" w:cs="Times New Roman"/>
          <w:lang w:eastAsia="pl-PL"/>
        </w:rPr>
        <w:t>14</w:t>
      </w:r>
      <w:bookmarkStart w:id="0" w:name="_GoBack"/>
      <w:bookmarkEnd w:id="0"/>
      <w:r w:rsidR="00AA0E69">
        <w:rPr>
          <w:rFonts w:ascii="Times New Roman" w:eastAsia="Times New Roman" w:hAnsi="Times New Roman" w:cs="Times New Roman"/>
          <w:lang w:eastAsia="pl-PL"/>
        </w:rPr>
        <w:t>.09.2020 r.</w:t>
      </w:r>
      <w:r w:rsidR="00AA0E69">
        <w:rPr>
          <w:rFonts w:ascii="Times New Roman" w:eastAsia="Times New Roman" w:hAnsi="Times New Roman" w:cs="Times New Roman"/>
          <w:b/>
          <w:lang w:eastAsia="pl-PL"/>
        </w:rPr>
        <w:t xml:space="preserve"> </w:t>
      </w:r>
      <w:r w:rsidRPr="00572450">
        <w:rPr>
          <w:rFonts w:ascii="Times New Roman" w:eastAsia="Times New Roman" w:hAnsi="Times New Roman" w:cs="Times New Roman"/>
          <w:lang w:eastAsia="pl-PL"/>
        </w:rPr>
        <w:t xml:space="preserve">mają możliwość </w:t>
      </w:r>
      <w:r w:rsidRPr="00572450">
        <w:rPr>
          <w:rFonts w:ascii="Times New Roman" w:hAnsi="Times New Roman" w:cs="Times New Roman"/>
        </w:rPr>
        <w:t xml:space="preserve">zapoznania się ze stanem zagospodarowania nieruchomości, jej </w:t>
      </w:r>
      <w:r w:rsidR="00AA0E69">
        <w:rPr>
          <w:rFonts w:ascii="Times New Roman" w:hAnsi="Times New Roman" w:cs="Times New Roman"/>
        </w:rPr>
        <w:t xml:space="preserve">stanem faktycznym </w:t>
      </w:r>
      <w:r w:rsidRPr="00572450">
        <w:rPr>
          <w:rFonts w:ascii="Times New Roman" w:hAnsi="Times New Roman" w:cs="Times New Roman"/>
        </w:rPr>
        <w:t>i prawnym</w:t>
      </w:r>
      <w:r w:rsidRPr="00572450">
        <w:rPr>
          <w:rFonts w:ascii="Times New Roman" w:eastAsia="Times New Roman" w:hAnsi="Times New Roman" w:cs="Times New Roman"/>
          <w:lang w:eastAsia="pl-PL"/>
        </w:rPr>
        <w:t xml:space="preserve"> w Wydziale Nieruchomości, budynek „B”, II piętro, pokój 43</w:t>
      </w:r>
      <w:r w:rsidRPr="00572450">
        <w:rPr>
          <w:rFonts w:ascii="Times New Roman" w:hAnsi="Times New Roman" w:cs="Times New Roman"/>
        </w:rPr>
        <w:t>.</w:t>
      </w:r>
    </w:p>
    <w:p w:rsidR="00976172" w:rsidRPr="00572450" w:rsidRDefault="00976172" w:rsidP="00976172">
      <w:pPr>
        <w:spacing w:after="0"/>
        <w:jc w:val="both"/>
        <w:rPr>
          <w:rFonts w:ascii="Times New Roman" w:hAnsi="Times New Roman" w:cs="Times New Roman"/>
          <w:iCs/>
        </w:rPr>
      </w:pP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b/>
          <w:bCs/>
          <w:u w:val="single"/>
        </w:rPr>
        <w:t xml:space="preserve">Przetarg odbędzie </w:t>
      </w:r>
      <w:r w:rsidRPr="00572450">
        <w:rPr>
          <w:rFonts w:ascii="Times New Roman" w:hAnsi="Times New Roman" w:cs="Times New Roman"/>
          <w:b/>
          <w:u w:val="single"/>
        </w:rPr>
        <w:t>się</w:t>
      </w:r>
      <w:r w:rsidRPr="00572450">
        <w:rPr>
          <w:rFonts w:ascii="Times New Roman" w:hAnsi="Times New Roman" w:cs="Times New Roman"/>
          <w:u w:val="single"/>
        </w:rPr>
        <w:t xml:space="preserve"> </w:t>
      </w:r>
      <w:r w:rsidRPr="00FD194D">
        <w:rPr>
          <w:rFonts w:ascii="Times New Roman" w:hAnsi="Times New Roman" w:cs="Times New Roman"/>
          <w:b/>
          <w:u w:val="single"/>
        </w:rPr>
        <w:t>w dniu</w:t>
      </w:r>
      <w:r w:rsidRPr="00572450">
        <w:rPr>
          <w:rFonts w:ascii="Times New Roman" w:hAnsi="Times New Roman" w:cs="Times New Roman"/>
          <w:u w:val="single"/>
        </w:rPr>
        <w:t>.</w:t>
      </w:r>
      <w:r w:rsidRPr="00572450">
        <w:rPr>
          <w:rFonts w:ascii="Times New Roman" w:hAnsi="Times New Roman" w:cs="Times New Roman"/>
        </w:rPr>
        <w:t xml:space="preserve"> </w:t>
      </w:r>
      <w:r w:rsidR="00134276" w:rsidRPr="00BE2FED">
        <w:rPr>
          <w:rFonts w:ascii="Times New Roman" w:hAnsi="Times New Roman" w:cs="Times New Roman"/>
          <w:b/>
        </w:rPr>
        <w:t>18.09.2020</w:t>
      </w:r>
      <w:r w:rsidR="00134276" w:rsidRPr="00BE2FED">
        <w:rPr>
          <w:rFonts w:ascii="Times New Roman" w:hAnsi="Times New Roman" w:cs="Times New Roman"/>
        </w:rPr>
        <w:t xml:space="preserve"> r.</w:t>
      </w:r>
      <w:r w:rsidR="00134276">
        <w:rPr>
          <w:rFonts w:ascii="Times New Roman" w:hAnsi="Times New Roman" w:cs="Times New Roman"/>
        </w:rPr>
        <w:t xml:space="preserve"> </w:t>
      </w:r>
      <w:r w:rsidR="00BE2FED">
        <w:rPr>
          <w:rFonts w:ascii="Times New Roman" w:hAnsi="Times New Roman" w:cs="Times New Roman"/>
          <w:b/>
          <w:bCs/>
        </w:rPr>
        <w:t>o godz. 10</w:t>
      </w:r>
      <w:r w:rsidRPr="00572450">
        <w:rPr>
          <w:rFonts w:ascii="Times New Roman" w:hAnsi="Times New Roman" w:cs="Times New Roman"/>
          <w:b/>
          <w:bCs/>
        </w:rPr>
        <w:t xml:space="preserve"> </w:t>
      </w:r>
      <w:r w:rsidRPr="00572450">
        <w:rPr>
          <w:rFonts w:ascii="Times New Roman" w:hAnsi="Times New Roman" w:cs="Times New Roman"/>
          <w:b/>
          <w:bCs/>
          <w:vertAlign w:val="superscript"/>
        </w:rPr>
        <w:t xml:space="preserve">00 </w:t>
      </w:r>
      <w:r w:rsidRPr="00572450">
        <w:rPr>
          <w:rFonts w:ascii="Times New Roman" w:hAnsi="Times New Roman" w:cs="Times New Roman"/>
        </w:rPr>
        <w:t xml:space="preserve">w  siedzibie Urzędu Miasta Otwocka </w:t>
      </w:r>
      <w:r w:rsidRPr="00572450">
        <w:rPr>
          <w:rFonts w:ascii="Times New Roman" w:hAnsi="Times New Roman" w:cs="Times New Roman"/>
        </w:rPr>
        <w:br/>
        <w:t>ul. Armii Krajowej 5 bud. “C”, I piętro sala. nr 5.</w:t>
      </w:r>
    </w:p>
    <w:p w:rsidR="00976172" w:rsidRPr="00572450" w:rsidRDefault="00976172" w:rsidP="00976172">
      <w:pPr>
        <w:spacing w:after="0"/>
        <w:jc w:val="both"/>
        <w:rPr>
          <w:rFonts w:ascii="Times New Roman" w:hAnsi="Times New Roman" w:cs="Times New Roman"/>
        </w:rPr>
      </w:pPr>
    </w:p>
    <w:p w:rsidR="00976172" w:rsidRPr="00572450" w:rsidRDefault="00976172" w:rsidP="00976172">
      <w:pPr>
        <w:spacing w:after="0"/>
        <w:jc w:val="both"/>
        <w:rPr>
          <w:rFonts w:ascii="Times New Roman" w:hAnsi="Times New Roman" w:cs="Times New Roman"/>
          <w:b/>
          <w:u w:val="single"/>
          <w:vertAlign w:val="superscript"/>
        </w:rPr>
      </w:pPr>
      <w:r w:rsidRPr="00572450">
        <w:rPr>
          <w:rFonts w:ascii="Times New Roman" w:hAnsi="Times New Roman" w:cs="Times New Roman"/>
          <w:b/>
        </w:rPr>
        <w:t>Termin zgłoszenia uczestnictwa</w:t>
      </w:r>
      <w:r w:rsidRPr="00572450">
        <w:rPr>
          <w:rFonts w:ascii="Times New Roman" w:hAnsi="Times New Roman" w:cs="Times New Roman"/>
        </w:rPr>
        <w:t xml:space="preserve"> w przetargu  - najpóźniej </w:t>
      </w:r>
      <w:r w:rsidRPr="00572450">
        <w:rPr>
          <w:rFonts w:ascii="Times New Roman" w:hAnsi="Times New Roman" w:cs="Times New Roman"/>
          <w:b/>
          <w:u w:val="single"/>
        </w:rPr>
        <w:t xml:space="preserve">do </w:t>
      </w:r>
      <w:r>
        <w:rPr>
          <w:rFonts w:ascii="Times New Roman" w:hAnsi="Times New Roman" w:cs="Times New Roman"/>
          <w:b/>
          <w:u w:val="single"/>
        </w:rPr>
        <w:t>dnia</w:t>
      </w:r>
      <w:r w:rsidRPr="00572450">
        <w:rPr>
          <w:rFonts w:ascii="Times New Roman" w:hAnsi="Times New Roman" w:cs="Times New Roman"/>
          <w:b/>
          <w:u w:val="single"/>
        </w:rPr>
        <w:t xml:space="preserve">. </w:t>
      </w:r>
      <w:r w:rsidR="00BE2FED">
        <w:rPr>
          <w:rFonts w:ascii="Times New Roman" w:hAnsi="Times New Roman" w:cs="Times New Roman"/>
          <w:b/>
          <w:u w:val="single"/>
        </w:rPr>
        <w:t>14.09.2020 r.</w:t>
      </w:r>
      <w:r w:rsidRPr="00572450">
        <w:rPr>
          <w:rFonts w:ascii="Times New Roman" w:hAnsi="Times New Roman" w:cs="Times New Roman"/>
          <w:b/>
          <w:u w:val="single"/>
        </w:rPr>
        <w:t xml:space="preserve"> do godz. 18 </w:t>
      </w:r>
      <w:r w:rsidRPr="00572450">
        <w:rPr>
          <w:rFonts w:ascii="Times New Roman" w:hAnsi="Times New Roman" w:cs="Times New Roman"/>
          <w:b/>
          <w:u w:val="single"/>
          <w:vertAlign w:val="superscript"/>
        </w:rPr>
        <w:t>00</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 xml:space="preserve">Zgłoszenie uczestnictwa w przetargu należy złożyć w Wydziale Organizacyjnym i Spraw Pracowniczych tut. Urzędu bud „B” (Kancelaria) w formie pisemnej w zamkniętej kopercie z napisem „Ustny przetarg ograniczony ul. Stefana Żeromskiego -  dz. nr 13/10 z obr 239” </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Do zgłoszenia należy załączyć:</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1. pisemne zgłoszenie uczestnictwa w ustnym przetargu ograniczonym,</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 xml:space="preserve">2. aktualny wyciąg z księgi wieczystej prowadzonej dla nieruchomości przyległej, do której będzie przyłączona działka objęta przetargiem (w celu potwierdzenia tytułu własności lub współwłasności </w:t>
      </w:r>
      <w:r w:rsidRPr="00572450">
        <w:rPr>
          <w:rFonts w:ascii="Times New Roman" w:hAnsi="Times New Roman" w:cs="Times New Roman"/>
        </w:rPr>
        <w:br/>
        <w:t xml:space="preserve">do gruntu) - w przypadku współwłasności zgłoszenie uczestnictwa składają wszyscy współwłaściciele, </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 xml:space="preserve">3. kserokopie dowodu wniesienia wadium, </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 xml:space="preserve">4. w przypadku osób reprezentujących uczestników przetargu – pełnomocnictwo do wzięcia  udziału </w:t>
      </w:r>
      <w:r w:rsidRPr="00572450">
        <w:rPr>
          <w:rFonts w:ascii="Times New Roman" w:hAnsi="Times New Roman" w:cs="Times New Roman"/>
        </w:rPr>
        <w:br/>
        <w:t xml:space="preserve">w przetargu,  </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5. pisemne oświadczenie, o zapoznaniu się ze stanem zagospodarowania nieruchomości, jej stanem faktycznym i prawnym, oraz warunkami przetargu oraz o ich  akceptacji,</w:t>
      </w:r>
    </w:p>
    <w:p w:rsidR="00976172" w:rsidRPr="00572450" w:rsidRDefault="00976172" w:rsidP="00976172">
      <w:pPr>
        <w:spacing w:after="0"/>
        <w:jc w:val="both"/>
        <w:rPr>
          <w:rFonts w:ascii="Times New Roman" w:hAnsi="Times New Roman" w:cs="Times New Roman"/>
        </w:rPr>
      </w:pPr>
      <w:r w:rsidRPr="00572450">
        <w:rPr>
          <w:rFonts w:ascii="Times New Roman" w:hAnsi="Times New Roman" w:cs="Times New Roman"/>
        </w:rPr>
        <w:t xml:space="preserve">6. oświadczenie o zapoznaniu się z klauzulą informacyjną o przetwarzaniu danych osobowych </w:t>
      </w:r>
      <w:r w:rsidRPr="00572450">
        <w:rPr>
          <w:rFonts w:ascii="Times New Roman" w:hAnsi="Times New Roman" w:cs="Times New Roman"/>
        </w:rPr>
        <w:br/>
        <w:t xml:space="preserve">w urzędzie Miasta Otwocka (klauzula informacyjna stanowi załącznik do ogłoszenia).   </w:t>
      </w:r>
    </w:p>
    <w:p w:rsidR="00976172" w:rsidRPr="00572450" w:rsidRDefault="00976172" w:rsidP="00976172">
      <w:pPr>
        <w:spacing w:after="0"/>
        <w:jc w:val="both"/>
        <w:rPr>
          <w:rFonts w:ascii="Times New Roman" w:hAnsi="Times New Roman" w:cs="Times New Roman"/>
        </w:rPr>
      </w:pPr>
    </w:p>
    <w:p w:rsidR="00976172" w:rsidRPr="00572450" w:rsidRDefault="00976172" w:rsidP="00976172">
      <w:pPr>
        <w:spacing w:after="0"/>
        <w:jc w:val="both"/>
        <w:rPr>
          <w:rFonts w:ascii="Times New Roman" w:hAnsi="Times New Roman" w:cs="Times New Roman"/>
          <w:iCs/>
        </w:rPr>
      </w:pPr>
      <w:r w:rsidRPr="00572450">
        <w:rPr>
          <w:rFonts w:ascii="Times New Roman" w:hAnsi="Times New Roman" w:cs="Times New Roman"/>
          <w:b/>
          <w:u w:val="single"/>
        </w:rPr>
        <w:t>Lista osób zakwalifikowanych</w:t>
      </w:r>
      <w:r w:rsidRPr="00572450">
        <w:rPr>
          <w:rFonts w:ascii="Times New Roman" w:hAnsi="Times New Roman" w:cs="Times New Roman"/>
        </w:rPr>
        <w:t xml:space="preserve"> do uczestnictwa w przetargu zostanie wywieszona w siedzibie Urzędu Miasta Otwocka budynek „B”II- gie piętro tablica ogłoszeń przy  pokoju nr 43 </w:t>
      </w:r>
      <w:r w:rsidRPr="00572450">
        <w:rPr>
          <w:rFonts w:ascii="Times New Roman" w:hAnsi="Times New Roman" w:cs="Times New Roman"/>
          <w:b/>
          <w:u w:val="single"/>
        </w:rPr>
        <w:t>do</w:t>
      </w:r>
      <w:r>
        <w:rPr>
          <w:rFonts w:ascii="Times New Roman" w:hAnsi="Times New Roman" w:cs="Times New Roman"/>
          <w:b/>
          <w:u w:val="single"/>
        </w:rPr>
        <w:t xml:space="preserve"> dnia </w:t>
      </w:r>
      <w:r w:rsidR="00BE2FED">
        <w:rPr>
          <w:rFonts w:ascii="Times New Roman" w:hAnsi="Times New Roman" w:cs="Times New Roman"/>
          <w:b/>
          <w:u w:val="single"/>
        </w:rPr>
        <w:t>17.09.</w:t>
      </w:r>
      <w:r w:rsidR="009B39E5">
        <w:rPr>
          <w:rFonts w:ascii="Times New Roman" w:hAnsi="Times New Roman" w:cs="Times New Roman"/>
          <w:b/>
          <w:u w:val="single"/>
        </w:rPr>
        <w:t xml:space="preserve"> </w:t>
      </w:r>
      <w:r w:rsidRPr="00572450">
        <w:rPr>
          <w:rFonts w:ascii="Times New Roman" w:hAnsi="Times New Roman" w:cs="Times New Roman"/>
          <w:b/>
          <w:u w:val="single"/>
        </w:rPr>
        <w:t>2020 r.</w:t>
      </w:r>
      <w:r w:rsidRPr="00572450">
        <w:rPr>
          <w:rFonts w:ascii="Times New Roman" w:hAnsi="Times New Roman" w:cs="Times New Roman"/>
        </w:rPr>
        <w:t xml:space="preserve">  </w:t>
      </w:r>
    </w:p>
    <w:p w:rsidR="00976172" w:rsidRPr="00572450" w:rsidRDefault="00976172" w:rsidP="00976172">
      <w:pPr>
        <w:pStyle w:val="Bezodstpw"/>
        <w:jc w:val="both"/>
        <w:rPr>
          <w:sz w:val="22"/>
          <w:szCs w:val="22"/>
        </w:rPr>
      </w:pPr>
      <w:r w:rsidRPr="00572450">
        <w:rPr>
          <w:b/>
          <w:bCs/>
          <w:sz w:val="22"/>
          <w:szCs w:val="22"/>
          <w:u w:val="single"/>
        </w:rPr>
        <w:t>Wadium</w:t>
      </w:r>
      <w:r w:rsidRPr="00572450">
        <w:rPr>
          <w:b/>
          <w:bCs/>
          <w:sz w:val="22"/>
          <w:szCs w:val="22"/>
        </w:rPr>
        <w:t xml:space="preserve"> </w:t>
      </w:r>
      <w:r w:rsidRPr="00572450">
        <w:rPr>
          <w:sz w:val="22"/>
          <w:szCs w:val="22"/>
        </w:rPr>
        <w:t xml:space="preserve">należy wpłacać  najpóźniej </w:t>
      </w:r>
      <w:r w:rsidRPr="00572450">
        <w:rPr>
          <w:b/>
          <w:sz w:val="22"/>
          <w:szCs w:val="22"/>
        </w:rPr>
        <w:t xml:space="preserve">do </w:t>
      </w:r>
      <w:r w:rsidR="00BE2FED">
        <w:rPr>
          <w:b/>
          <w:sz w:val="22"/>
          <w:szCs w:val="22"/>
        </w:rPr>
        <w:t>dnia 14.09.</w:t>
      </w:r>
      <w:r w:rsidRPr="00572450">
        <w:rPr>
          <w:b/>
          <w:sz w:val="22"/>
          <w:szCs w:val="22"/>
        </w:rPr>
        <w:t>2020 r</w:t>
      </w:r>
      <w:r w:rsidR="00BE2FED">
        <w:rPr>
          <w:b/>
          <w:sz w:val="22"/>
          <w:szCs w:val="22"/>
        </w:rPr>
        <w:t>.</w:t>
      </w:r>
      <w:r w:rsidRPr="00572450">
        <w:rPr>
          <w:sz w:val="22"/>
          <w:szCs w:val="22"/>
        </w:rPr>
        <w:t xml:space="preserve"> na konto Urzędu Miasta: Bank Spółdzielczy </w:t>
      </w:r>
      <w:r w:rsidRPr="00572450">
        <w:rPr>
          <w:sz w:val="22"/>
          <w:szCs w:val="22"/>
        </w:rPr>
        <w:br/>
        <w:t xml:space="preserve">w Otwocku  51 8001 0005 2001 0007 9875 0018  (dowód wpłaty należy okazać w dniu przetargu). </w:t>
      </w:r>
      <w:r w:rsidRPr="00572450">
        <w:rPr>
          <w:sz w:val="22"/>
          <w:szCs w:val="22"/>
        </w:rPr>
        <w:br/>
        <w:t>Za termin wniesienia wadium uważa się dzień wpływu środków pieniężnych na w/w konto tj</w:t>
      </w:r>
      <w:r w:rsidR="00B459FD">
        <w:rPr>
          <w:sz w:val="22"/>
          <w:szCs w:val="22"/>
        </w:rPr>
        <w:t>. do dnia 14.09.2020</w:t>
      </w:r>
      <w:r w:rsidR="009B39E5">
        <w:rPr>
          <w:sz w:val="22"/>
          <w:szCs w:val="22"/>
        </w:rPr>
        <w:t xml:space="preserve"> </w:t>
      </w:r>
      <w:r w:rsidRPr="00572450">
        <w:rPr>
          <w:sz w:val="22"/>
          <w:szCs w:val="22"/>
        </w:rPr>
        <w:t xml:space="preserve">r. </w:t>
      </w:r>
    </w:p>
    <w:p w:rsidR="00976172" w:rsidRPr="00572450" w:rsidRDefault="00976172" w:rsidP="00976172">
      <w:pPr>
        <w:pStyle w:val="Bezodstpw"/>
        <w:jc w:val="both"/>
        <w:rPr>
          <w:sz w:val="22"/>
          <w:szCs w:val="22"/>
        </w:rPr>
      </w:pPr>
      <w:r w:rsidRPr="00572450">
        <w:rPr>
          <w:sz w:val="22"/>
          <w:szCs w:val="22"/>
        </w:rPr>
        <w:t xml:space="preserve">Wadium wpłacone przez osobę, która wygra przetarg zostaje zaliczone na poczet ceny nabycia. </w:t>
      </w:r>
      <w:r w:rsidRPr="00572450">
        <w:rPr>
          <w:sz w:val="22"/>
          <w:szCs w:val="22"/>
        </w:rPr>
        <w:br/>
        <w:t xml:space="preserve">Wadium przepada na rzecz sprzedającego w przypadku uchylenia się przez tę osobę od zawarcia umowy </w:t>
      </w:r>
      <w:r w:rsidRPr="00572450">
        <w:rPr>
          <w:sz w:val="22"/>
          <w:szCs w:val="22"/>
        </w:rPr>
        <w:br/>
        <w:t>lub nie stawienia się bez usprawiedliwienia, w terminie i miejscu zawarcia umowy, o którym wcześniej zostanie  powiadomiona przez organizatora przetargu.</w:t>
      </w:r>
    </w:p>
    <w:p w:rsidR="00976172" w:rsidRPr="00572450" w:rsidRDefault="00976172" w:rsidP="00976172">
      <w:pPr>
        <w:pStyle w:val="Bezodstpw"/>
        <w:jc w:val="both"/>
        <w:rPr>
          <w:sz w:val="22"/>
          <w:szCs w:val="22"/>
        </w:rPr>
      </w:pPr>
      <w:r w:rsidRPr="00572450">
        <w:rPr>
          <w:sz w:val="22"/>
          <w:szCs w:val="22"/>
        </w:rPr>
        <w:t xml:space="preserve">Pozostałym uczestnikom przetargu wadium zostanie niezwłocznie zwrócone po zakończeniu przetargu. </w:t>
      </w:r>
    </w:p>
    <w:p w:rsidR="00976172" w:rsidRPr="00572450" w:rsidRDefault="00976172" w:rsidP="00976172">
      <w:pPr>
        <w:pStyle w:val="Bezodstpw"/>
        <w:jc w:val="both"/>
        <w:rPr>
          <w:sz w:val="22"/>
          <w:szCs w:val="22"/>
        </w:rPr>
      </w:pPr>
      <w:r w:rsidRPr="00572450">
        <w:rPr>
          <w:sz w:val="22"/>
          <w:szCs w:val="22"/>
        </w:rPr>
        <w:t xml:space="preserve">Nabywca nieruchomości zobowiązany jest wpłacić cenę osiągniętą w przetargu najpóźniej w terminie 7 dni od daty zawiadomienia o miejscu i o terminie zawarcia umowy sprzedaży.  </w:t>
      </w:r>
    </w:p>
    <w:p w:rsidR="00976172" w:rsidRPr="00572450" w:rsidRDefault="00976172" w:rsidP="00976172">
      <w:pPr>
        <w:pStyle w:val="Bezodstpw"/>
        <w:jc w:val="both"/>
        <w:rPr>
          <w:sz w:val="22"/>
          <w:szCs w:val="22"/>
        </w:rPr>
      </w:pPr>
      <w:r w:rsidRPr="00572450">
        <w:rPr>
          <w:sz w:val="22"/>
          <w:szCs w:val="22"/>
        </w:rPr>
        <w:t>Koszty aktu notarialnego ponosi nabywca.</w:t>
      </w:r>
    </w:p>
    <w:p w:rsidR="00976172" w:rsidRPr="00572450" w:rsidRDefault="00976172" w:rsidP="00976172">
      <w:pPr>
        <w:pStyle w:val="Bezodstpw"/>
        <w:jc w:val="both"/>
        <w:rPr>
          <w:sz w:val="22"/>
          <w:szCs w:val="22"/>
        </w:rPr>
      </w:pPr>
    </w:p>
    <w:p w:rsidR="00976172" w:rsidRPr="00572450" w:rsidRDefault="00976172" w:rsidP="00976172">
      <w:pPr>
        <w:pStyle w:val="Bezodstpw"/>
        <w:jc w:val="both"/>
        <w:rPr>
          <w:sz w:val="22"/>
          <w:szCs w:val="22"/>
        </w:rPr>
      </w:pPr>
      <w:r w:rsidRPr="00572450">
        <w:rPr>
          <w:sz w:val="22"/>
          <w:szCs w:val="22"/>
        </w:rPr>
        <w:t xml:space="preserve">Zastrzega się prawo odwołania przetargu z uzasadnionej przyczyny. Informacja o odwołaniu przetargu zostanie ogłoszona w formie właściwej dla ogłoszenia o przetargu. </w:t>
      </w:r>
    </w:p>
    <w:p w:rsidR="00976172" w:rsidRPr="00572450" w:rsidRDefault="00976172" w:rsidP="00976172">
      <w:pPr>
        <w:pStyle w:val="Bezodstpw"/>
        <w:jc w:val="both"/>
        <w:rPr>
          <w:sz w:val="22"/>
          <w:szCs w:val="22"/>
        </w:rPr>
      </w:pPr>
      <w:r w:rsidRPr="00572450">
        <w:rPr>
          <w:sz w:val="22"/>
          <w:szCs w:val="22"/>
        </w:rPr>
        <w:t>Przetarg może się odbyć, chociażby zakwalifikowano do przetargu tylko jednego oferenta spełniającego warunki  określone w ogłoszeniu.</w:t>
      </w:r>
    </w:p>
    <w:p w:rsidR="00976172" w:rsidRPr="00572450" w:rsidRDefault="00976172" w:rsidP="00976172">
      <w:pPr>
        <w:spacing w:after="0"/>
        <w:jc w:val="both"/>
        <w:rPr>
          <w:rFonts w:ascii="Times New Roman" w:hAnsi="Times New Roman" w:cs="Times New Roman"/>
          <w:b/>
        </w:rPr>
      </w:pPr>
      <w:r w:rsidRPr="00572450">
        <w:rPr>
          <w:rFonts w:ascii="Times New Roman" w:hAnsi="Times New Roman" w:cs="Times New Roman"/>
          <w:b/>
        </w:rPr>
        <w:t xml:space="preserve">Dodatkowe informacje na temat warunków przetargu można uzyskać w Wydziale Nieruchomości, Urzędu Miasta Otwocka, bud. “B”, II piętro, pokój 43, tel. (22) 779-20-01 w. 166 oraz na stronie internetowej www.bip.otwock.pl. </w:t>
      </w:r>
    </w:p>
    <w:p w:rsidR="00976172" w:rsidRPr="00572450"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p>
    <w:p w:rsidR="00976172"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r w:rsidRPr="00572450">
        <w:rPr>
          <w:sz w:val="22"/>
          <w:szCs w:val="22"/>
        </w:rPr>
        <w:t>Otwock, dnia ……………..</w:t>
      </w:r>
    </w:p>
    <w:p w:rsidR="00976172" w:rsidRPr="00572450"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p>
    <w:p w:rsidR="00976172" w:rsidRPr="00572450" w:rsidRDefault="00976172" w:rsidP="00976172">
      <w:pPr>
        <w:pStyle w:val="Tekstpodstawowy"/>
        <w:jc w:val="both"/>
        <w:rPr>
          <w:sz w:val="22"/>
          <w:szCs w:val="22"/>
        </w:rPr>
      </w:pPr>
      <w:r w:rsidRPr="00572450">
        <w:rPr>
          <w:sz w:val="22"/>
          <w:szCs w:val="22"/>
        </w:rPr>
        <w:br/>
      </w:r>
      <w:r w:rsidRPr="00572450">
        <w:rPr>
          <w:sz w:val="22"/>
          <w:szCs w:val="22"/>
        </w:rPr>
        <w:br/>
        <w:t>Załącznik:</w:t>
      </w:r>
    </w:p>
    <w:p w:rsidR="00976172" w:rsidRDefault="00976172" w:rsidP="00976172">
      <w:pPr>
        <w:pStyle w:val="Tekstpodstawowy"/>
        <w:jc w:val="both"/>
        <w:rPr>
          <w:sz w:val="22"/>
          <w:szCs w:val="22"/>
        </w:rPr>
      </w:pPr>
      <w:r w:rsidRPr="00572450">
        <w:rPr>
          <w:sz w:val="22"/>
          <w:szCs w:val="22"/>
        </w:rPr>
        <w:t xml:space="preserve">do ogłoszenia o przetargu ograniczonym na sprzedaż nieruchomości gruntowej położonej przy </w:t>
      </w:r>
      <w:r w:rsidRPr="00572450">
        <w:rPr>
          <w:sz w:val="22"/>
          <w:szCs w:val="22"/>
        </w:rPr>
        <w:br/>
        <w:t>ul. Stefana Żeromskiego - dz. 13/10 obr 239</w:t>
      </w:r>
    </w:p>
    <w:p w:rsidR="00976172" w:rsidRPr="00572450" w:rsidRDefault="00976172" w:rsidP="00976172">
      <w:pPr>
        <w:pStyle w:val="Tekstpodstawowy"/>
        <w:jc w:val="both"/>
        <w:rPr>
          <w:sz w:val="22"/>
          <w:szCs w:val="22"/>
        </w:rPr>
      </w:pPr>
    </w:p>
    <w:p w:rsidR="00976172" w:rsidRPr="00572450" w:rsidRDefault="00976172" w:rsidP="00976172">
      <w:pPr>
        <w:pStyle w:val="Nagwek10"/>
        <w:keepNext/>
        <w:keepLines/>
        <w:shd w:val="clear" w:color="auto" w:fill="auto"/>
        <w:spacing w:before="0" w:after="123" w:line="240" w:lineRule="exact"/>
      </w:pPr>
      <w:r w:rsidRPr="00572450">
        <w:t>KLAUZULA INFORMACYJNA O PRZETWARZANIU DANYCH OSOBOWYCH W URZĘDZIE MIASTA OTWOCKA</w:t>
      </w:r>
    </w:p>
    <w:p w:rsidR="00976172" w:rsidRPr="00572450" w:rsidRDefault="00976172" w:rsidP="00976172">
      <w:pPr>
        <w:pStyle w:val="Teksttreci20"/>
        <w:tabs>
          <w:tab w:val="left" w:pos="767"/>
        </w:tabs>
        <w:spacing w:line="277" w:lineRule="exact"/>
        <w:ind w:firstLine="0"/>
        <w:rPr>
          <w:sz w:val="22"/>
          <w:szCs w:val="22"/>
        </w:rPr>
      </w:pPr>
      <w:r w:rsidRPr="00572450">
        <w:rPr>
          <w:sz w:val="22"/>
          <w:szCs w:val="22"/>
        </w:rPr>
        <w:t>Zgodnie z art. 13 ogólnego rozporządzenia o ochronie danych osobowych z dnia 27 kwietnia 2016 r. RODO (Dz. Urz. UE L 119 z 04.05.2016) informuję, iż:</w:t>
      </w:r>
    </w:p>
    <w:p w:rsidR="00976172" w:rsidRPr="00572450" w:rsidRDefault="00976172" w:rsidP="00976172">
      <w:pPr>
        <w:pStyle w:val="Teksttreci20"/>
        <w:numPr>
          <w:ilvl w:val="0"/>
          <w:numId w:val="3"/>
        </w:numPr>
        <w:shd w:val="clear" w:color="auto" w:fill="auto"/>
        <w:spacing w:before="0" w:after="0" w:line="277" w:lineRule="exact"/>
        <w:ind w:hanging="426"/>
        <w:jc w:val="left"/>
        <w:rPr>
          <w:sz w:val="22"/>
          <w:szCs w:val="22"/>
        </w:rPr>
      </w:pPr>
      <w:r w:rsidRPr="00572450">
        <w:rPr>
          <w:sz w:val="22"/>
          <w:szCs w:val="22"/>
        </w:rPr>
        <w:t xml:space="preserve">Administratorem Pani/Pana danych osobowych jest: </w:t>
      </w:r>
      <w:r w:rsidRPr="00572450">
        <w:rPr>
          <w:sz w:val="22"/>
          <w:szCs w:val="22"/>
        </w:rPr>
        <w:br/>
        <w:t>Prezydent Miasta Otwocka, 05-400 Otwock, ul. Armii Krajowej 5,</w:t>
      </w:r>
    </w:p>
    <w:p w:rsidR="00976172" w:rsidRPr="00572450" w:rsidRDefault="00976172" w:rsidP="00976172">
      <w:pPr>
        <w:pStyle w:val="Teksttreci20"/>
        <w:numPr>
          <w:ilvl w:val="0"/>
          <w:numId w:val="3"/>
        </w:numPr>
        <w:shd w:val="clear" w:color="auto" w:fill="auto"/>
        <w:spacing w:before="0" w:after="0" w:line="277" w:lineRule="exact"/>
        <w:ind w:hanging="426"/>
        <w:jc w:val="left"/>
        <w:rPr>
          <w:sz w:val="22"/>
          <w:szCs w:val="22"/>
        </w:rPr>
      </w:pPr>
      <w:r w:rsidRPr="00572450">
        <w:rPr>
          <w:sz w:val="22"/>
          <w:szCs w:val="22"/>
        </w:rPr>
        <w:t>Kontakt z Inspektorem Ochrony Danych - iod@otwock.pl</w:t>
      </w:r>
    </w:p>
    <w:p w:rsidR="00976172" w:rsidRPr="00572450" w:rsidRDefault="00976172" w:rsidP="00976172">
      <w:pPr>
        <w:pStyle w:val="Teksttreci20"/>
        <w:numPr>
          <w:ilvl w:val="0"/>
          <w:numId w:val="3"/>
        </w:numPr>
        <w:shd w:val="clear" w:color="auto" w:fill="auto"/>
        <w:tabs>
          <w:tab w:val="left" w:pos="0"/>
        </w:tabs>
        <w:spacing w:before="0" w:after="0" w:line="277" w:lineRule="exact"/>
        <w:ind w:left="400" w:hanging="426"/>
        <w:rPr>
          <w:sz w:val="22"/>
          <w:szCs w:val="22"/>
        </w:rPr>
      </w:pPr>
      <w:r w:rsidRPr="00572450">
        <w:rPr>
          <w:sz w:val="22"/>
          <w:szCs w:val="22"/>
        </w:rPr>
        <w:t>Pani/Pana dane osobowe przetwarzane są na podstawie obowiązujących przepisów prawa, zawartych umów oraz na podstawie udzielonej zgody.</w:t>
      </w:r>
    </w:p>
    <w:p w:rsidR="00976172" w:rsidRPr="00572450" w:rsidRDefault="00976172" w:rsidP="00976172">
      <w:pPr>
        <w:pStyle w:val="Teksttreci20"/>
        <w:numPr>
          <w:ilvl w:val="0"/>
          <w:numId w:val="3"/>
        </w:numPr>
        <w:shd w:val="clear" w:color="auto" w:fill="auto"/>
        <w:tabs>
          <w:tab w:val="left" w:pos="0"/>
        </w:tabs>
        <w:spacing w:before="0" w:after="0" w:line="277" w:lineRule="exact"/>
        <w:ind w:left="400" w:hanging="426"/>
        <w:rPr>
          <w:sz w:val="22"/>
          <w:szCs w:val="22"/>
        </w:rPr>
      </w:pPr>
      <w:r w:rsidRPr="00572450">
        <w:rPr>
          <w:sz w:val="22"/>
          <w:szCs w:val="22"/>
        </w:rPr>
        <w:t>Pani/Pana dane osobowe przetwarzane są w celu/celach:</w:t>
      </w:r>
    </w:p>
    <w:p w:rsidR="00976172" w:rsidRPr="00572450" w:rsidRDefault="00976172" w:rsidP="00976172">
      <w:pPr>
        <w:pStyle w:val="Teksttreci20"/>
        <w:numPr>
          <w:ilvl w:val="0"/>
          <w:numId w:val="2"/>
        </w:numPr>
        <w:shd w:val="clear" w:color="auto" w:fill="auto"/>
        <w:tabs>
          <w:tab w:val="left" w:pos="0"/>
          <w:tab w:val="left" w:pos="1509"/>
        </w:tabs>
        <w:spacing w:before="0" w:after="0" w:line="277" w:lineRule="exact"/>
        <w:ind w:left="740" w:hanging="314"/>
        <w:rPr>
          <w:sz w:val="22"/>
          <w:szCs w:val="22"/>
        </w:rPr>
      </w:pPr>
      <w:r w:rsidRPr="00572450">
        <w:rPr>
          <w:sz w:val="22"/>
          <w:szCs w:val="22"/>
        </w:rPr>
        <w:t>wypełnienia obowiązków prawnych ciążących na Gminie Otwock;</w:t>
      </w:r>
    </w:p>
    <w:p w:rsidR="00976172" w:rsidRPr="00572450" w:rsidRDefault="00976172" w:rsidP="00976172">
      <w:pPr>
        <w:pStyle w:val="Teksttreci20"/>
        <w:numPr>
          <w:ilvl w:val="0"/>
          <w:numId w:val="2"/>
        </w:numPr>
        <w:shd w:val="clear" w:color="auto" w:fill="auto"/>
        <w:tabs>
          <w:tab w:val="left" w:pos="0"/>
          <w:tab w:val="left" w:pos="1509"/>
        </w:tabs>
        <w:spacing w:before="0" w:after="0" w:line="277" w:lineRule="exact"/>
        <w:ind w:left="740" w:hanging="314"/>
        <w:rPr>
          <w:sz w:val="22"/>
          <w:szCs w:val="22"/>
        </w:rPr>
      </w:pPr>
      <w:r w:rsidRPr="00572450">
        <w:rPr>
          <w:sz w:val="22"/>
          <w:szCs w:val="22"/>
        </w:rPr>
        <w:t>realizacji umów zawartych z kontrahentami Gminie Otwock;</w:t>
      </w:r>
    </w:p>
    <w:p w:rsidR="00976172" w:rsidRPr="00572450" w:rsidRDefault="00976172" w:rsidP="00976172">
      <w:pPr>
        <w:pStyle w:val="Teksttreci20"/>
        <w:numPr>
          <w:ilvl w:val="0"/>
          <w:numId w:val="2"/>
        </w:numPr>
        <w:shd w:val="clear" w:color="auto" w:fill="auto"/>
        <w:tabs>
          <w:tab w:val="left" w:pos="0"/>
          <w:tab w:val="left" w:pos="1509"/>
        </w:tabs>
        <w:spacing w:before="0" w:after="0" w:line="277" w:lineRule="exact"/>
        <w:ind w:left="740" w:hanging="314"/>
        <w:rPr>
          <w:sz w:val="22"/>
          <w:szCs w:val="22"/>
        </w:rPr>
      </w:pPr>
      <w:r w:rsidRPr="00572450">
        <w:rPr>
          <w:sz w:val="22"/>
          <w:szCs w:val="22"/>
        </w:rPr>
        <w:t>w pozostałych przypadkach Pani/Pana dane osobowe przetwarzane są wyłącznie na podstawie wcześniej udzielonej zgody w zakresie i celu określonym w treści zgody.</w:t>
      </w:r>
    </w:p>
    <w:p w:rsidR="00976172" w:rsidRPr="00572450" w:rsidRDefault="00976172" w:rsidP="00976172">
      <w:pPr>
        <w:pStyle w:val="Teksttreci20"/>
        <w:numPr>
          <w:ilvl w:val="0"/>
          <w:numId w:val="3"/>
        </w:numPr>
        <w:shd w:val="clear" w:color="auto" w:fill="auto"/>
        <w:tabs>
          <w:tab w:val="left" w:pos="567"/>
        </w:tabs>
        <w:spacing w:before="0" w:after="0" w:line="277" w:lineRule="exact"/>
        <w:ind w:hanging="380"/>
        <w:rPr>
          <w:sz w:val="22"/>
          <w:szCs w:val="22"/>
        </w:rPr>
      </w:pPr>
      <w:r w:rsidRPr="00572450">
        <w:rPr>
          <w:sz w:val="22"/>
          <w:szCs w:val="22"/>
        </w:rPr>
        <w:t xml:space="preserve">Odbiorcami Pani/Pana danych osobowych będą wyłącznie podmioty uprawnione do uzyskania danych osobowych na podstawie przepisów prawa tj. organy władzy publicznej oraz podmioty wykonujące zadania publiczne lub działające na zlecenie organów władzy publicznej, w zakresie </w:t>
      </w:r>
      <w:r w:rsidRPr="00572450">
        <w:rPr>
          <w:sz w:val="22"/>
          <w:szCs w:val="22"/>
        </w:rPr>
        <w:br/>
        <w:t xml:space="preserve">i w celach, które wynikają z przepisów powszechnie obowiązującego prawa jak również inne podmioty, które na podstawie stosownych umów przetwarzają dane osobowe dla których </w:t>
      </w:r>
      <w:r w:rsidRPr="00572450">
        <w:rPr>
          <w:sz w:val="22"/>
          <w:szCs w:val="22"/>
        </w:rPr>
        <w:br/>
        <w:t>jest on Administratorem,.</w:t>
      </w:r>
    </w:p>
    <w:p w:rsidR="00976172" w:rsidRPr="00572450" w:rsidRDefault="00976172" w:rsidP="00976172">
      <w:pPr>
        <w:pStyle w:val="Teksttreci20"/>
        <w:numPr>
          <w:ilvl w:val="0"/>
          <w:numId w:val="3"/>
        </w:numPr>
        <w:shd w:val="clear" w:color="auto" w:fill="auto"/>
        <w:tabs>
          <w:tab w:val="left" w:pos="0"/>
        </w:tabs>
        <w:spacing w:before="0" w:after="0" w:line="277" w:lineRule="exact"/>
        <w:ind w:left="400" w:hanging="400"/>
        <w:rPr>
          <w:sz w:val="22"/>
          <w:szCs w:val="22"/>
        </w:rPr>
      </w:pPr>
      <w:r w:rsidRPr="00572450">
        <w:rPr>
          <w:sz w:val="22"/>
          <w:szCs w:val="22"/>
        </w:rPr>
        <w:t>Pani/Pana dane osobowe będą przechowywane przez okres niezbędny do realizacji celów określonych w pkt 4, a po tym czasie przez okres oraz w zakresie wymaganym przez przepisy powszechnie obowiązującego prawa (m.in. zgodnie z instrukcją kancelaryjną).</w:t>
      </w:r>
    </w:p>
    <w:p w:rsidR="00976172" w:rsidRPr="00572450" w:rsidRDefault="00976172" w:rsidP="00976172">
      <w:pPr>
        <w:pStyle w:val="Teksttreci20"/>
        <w:numPr>
          <w:ilvl w:val="0"/>
          <w:numId w:val="3"/>
        </w:numPr>
        <w:shd w:val="clear" w:color="auto" w:fill="auto"/>
        <w:tabs>
          <w:tab w:val="left" w:pos="0"/>
        </w:tabs>
        <w:spacing w:before="0" w:after="0" w:line="277" w:lineRule="exact"/>
        <w:ind w:left="400" w:hanging="400"/>
        <w:rPr>
          <w:sz w:val="22"/>
          <w:szCs w:val="22"/>
        </w:rPr>
      </w:pPr>
      <w:r w:rsidRPr="00572450">
        <w:rPr>
          <w:sz w:val="22"/>
          <w:szCs w:val="22"/>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976172" w:rsidRPr="00572450" w:rsidRDefault="00976172" w:rsidP="00976172">
      <w:pPr>
        <w:pStyle w:val="Teksttreci20"/>
        <w:numPr>
          <w:ilvl w:val="0"/>
          <w:numId w:val="3"/>
        </w:numPr>
        <w:tabs>
          <w:tab w:val="left" w:pos="0"/>
        </w:tabs>
        <w:spacing w:before="0" w:after="0" w:line="277" w:lineRule="exact"/>
        <w:ind w:left="400" w:hanging="400"/>
        <w:rPr>
          <w:sz w:val="22"/>
          <w:szCs w:val="22"/>
        </w:rPr>
      </w:pPr>
      <w:r w:rsidRPr="00572450">
        <w:rPr>
          <w:sz w:val="22"/>
          <w:szCs w:val="22"/>
        </w:rPr>
        <w:t xml:space="preserve">W przypadku gdy przetwarzanie danych osobowych odbywa się na podstawie zgody osoby </w:t>
      </w:r>
      <w:r w:rsidRPr="00572450">
        <w:rPr>
          <w:sz w:val="22"/>
          <w:szCs w:val="22"/>
        </w:rPr>
        <w:br/>
        <w:t xml:space="preserve">na przetwarzanie danych osobowych (art. 6 ust. 1 lit a RODO), przysługuje Pani/Panu prawo </w:t>
      </w:r>
      <w:r w:rsidRPr="00572450">
        <w:rPr>
          <w:sz w:val="22"/>
          <w:szCs w:val="22"/>
        </w:rPr>
        <w:br/>
        <w:t xml:space="preserve">do cofnięcia tej zgody w dowolnym momencie. Cofnięcie to nie ma wpływu na zgodność przetwarzania, którego dokonano na podstawie zgody przed jej cofnięciem. </w:t>
      </w:r>
    </w:p>
    <w:p w:rsidR="00976172" w:rsidRPr="00572450" w:rsidRDefault="00976172" w:rsidP="00976172">
      <w:pPr>
        <w:pStyle w:val="Teksttreci20"/>
        <w:numPr>
          <w:ilvl w:val="0"/>
          <w:numId w:val="3"/>
        </w:numPr>
        <w:tabs>
          <w:tab w:val="left" w:pos="0"/>
        </w:tabs>
        <w:spacing w:before="0" w:after="0" w:line="277" w:lineRule="exact"/>
        <w:ind w:left="400" w:hanging="400"/>
        <w:rPr>
          <w:sz w:val="22"/>
          <w:szCs w:val="22"/>
        </w:rPr>
      </w:pPr>
      <w:r w:rsidRPr="00572450">
        <w:rPr>
          <w:sz w:val="22"/>
          <w:szCs w:val="22"/>
        </w:rPr>
        <w:t>Posiada Pani/Pan prawo wniesienia skargi do organu nadzorczego (Urząd Ochrony Danych Osobowych)</w:t>
      </w:r>
    </w:p>
    <w:p w:rsidR="00976172" w:rsidRPr="00572450" w:rsidRDefault="00976172" w:rsidP="00976172">
      <w:pPr>
        <w:pStyle w:val="Teksttreci20"/>
        <w:numPr>
          <w:ilvl w:val="0"/>
          <w:numId w:val="3"/>
        </w:numPr>
        <w:shd w:val="clear" w:color="auto" w:fill="auto"/>
        <w:tabs>
          <w:tab w:val="left" w:pos="0"/>
        </w:tabs>
        <w:spacing w:before="0" w:after="0" w:line="277" w:lineRule="exact"/>
        <w:ind w:left="400" w:hanging="400"/>
        <w:rPr>
          <w:sz w:val="22"/>
          <w:szCs w:val="22"/>
        </w:rPr>
      </w:pPr>
      <w:r w:rsidRPr="00572450">
        <w:rPr>
          <w:sz w:val="22"/>
          <w:szCs w:val="22"/>
        </w:rPr>
        <w:t>W sytuacji, gdy przetwarzanie danych osobowych odbywa się na podstawie zgody osoby, której dane dotyczą, podanie przez Panią/Pana danych osobowych Administratorowi ma charakter dobrowolny. W sytuacji dobrowolności podawania danych osobowych klienci zostaną o tym fakcie poinformowani. Niepodanie lub podanie niepełnych danych osobowych może skutkować pozostawieniem wniosku  bez rozpatrzenia.</w:t>
      </w:r>
    </w:p>
    <w:p w:rsidR="00976172" w:rsidRPr="00572450" w:rsidRDefault="00976172" w:rsidP="00976172">
      <w:pPr>
        <w:pStyle w:val="Teksttreci20"/>
        <w:numPr>
          <w:ilvl w:val="0"/>
          <w:numId w:val="3"/>
        </w:numPr>
        <w:shd w:val="clear" w:color="auto" w:fill="auto"/>
        <w:tabs>
          <w:tab w:val="left" w:pos="0"/>
        </w:tabs>
        <w:spacing w:before="0" w:after="0" w:line="277" w:lineRule="exact"/>
        <w:ind w:left="400" w:hanging="400"/>
        <w:rPr>
          <w:sz w:val="22"/>
          <w:szCs w:val="22"/>
        </w:rPr>
      </w:pPr>
      <w:r w:rsidRPr="00572450">
        <w:rPr>
          <w:sz w:val="22"/>
          <w:szCs w:val="22"/>
        </w:rPr>
        <w:t xml:space="preserve">Podanie przez Panią/Pana danych osobowych jest obowiązkowe, w sytuacji gdy przesłankę przetwarzania danych osobowych stanowi przepis prawa lub zawarta między stronami umowa. </w:t>
      </w:r>
    </w:p>
    <w:p w:rsidR="00976172" w:rsidRPr="00572450" w:rsidRDefault="00976172" w:rsidP="00976172">
      <w:pPr>
        <w:pStyle w:val="Teksttreci20"/>
        <w:numPr>
          <w:ilvl w:val="0"/>
          <w:numId w:val="3"/>
        </w:numPr>
        <w:shd w:val="clear" w:color="auto" w:fill="auto"/>
        <w:tabs>
          <w:tab w:val="left" w:pos="0"/>
        </w:tabs>
        <w:spacing w:before="0" w:after="0" w:line="277" w:lineRule="exact"/>
        <w:ind w:left="400" w:hanging="400"/>
        <w:rPr>
          <w:rStyle w:val="Teksttreci4"/>
          <w:rFonts w:ascii="Times New Roman" w:hAnsi="Times New Roman" w:cs="Times New Roman"/>
          <w:color w:val="000000"/>
          <w:sz w:val="22"/>
          <w:szCs w:val="22"/>
        </w:rPr>
      </w:pPr>
      <w:r w:rsidRPr="00572450">
        <w:rPr>
          <w:sz w:val="22"/>
          <w:szCs w:val="22"/>
        </w:rPr>
        <w:lastRenderedPageBreak/>
        <w:t>Pani/Pana dane nie będą przetwarzane w sposób zautomatyzowany i nie będą profilowane.</w:t>
      </w:r>
    </w:p>
    <w:p w:rsidR="00976172" w:rsidRPr="00572450" w:rsidRDefault="00976172" w:rsidP="00976172">
      <w:pPr>
        <w:pStyle w:val="Tekstpodstawowy"/>
        <w:jc w:val="both"/>
        <w:rPr>
          <w:sz w:val="22"/>
          <w:szCs w:val="22"/>
        </w:rPr>
      </w:pPr>
    </w:p>
    <w:p w:rsidR="00976172" w:rsidRPr="00572450" w:rsidRDefault="00976172" w:rsidP="00976172">
      <w:pPr>
        <w:rPr>
          <w:rFonts w:ascii="Times New Roman" w:hAnsi="Times New Roman" w:cs="Times New Roman"/>
        </w:rPr>
      </w:pPr>
    </w:p>
    <w:p w:rsidR="00976172" w:rsidRPr="00572450" w:rsidRDefault="00976172" w:rsidP="00976172">
      <w:pPr>
        <w:rPr>
          <w:rFonts w:ascii="Times New Roman" w:hAnsi="Times New Roman" w:cs="Times New Roman"/>
        </w:rPr>
      </w:pPr>
    </w:p>
    <w:p w:rsidR="00976172" w:rsidRPr="00572450" w:rsidRDefault="00976172" w:rsidP="00976172">
      <w:pPr>
        <w:rPr>
          <w:rFonts w:ascii="Times New Roman" w:hAnsi="Times New Roman" w:cs="Times New Roman"/>
        </w:rPr>
      </w:pPr>
    </w:p>
    <w:p w:rsidR="00830484" w:rsidRDefault="00830484"/>
    <w:sectPr w:rsidR="00830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41CB8"/>
    <w:multiLevelType w:val="multilevel"/>
    <w:tmpl w:val="0B6EE90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58D21BC"/>
    <w:multiLevelType w:val="multilevel"/>
    <w:tmpl w:val="4F1089A8"/>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 w15:restartNumberingAfterBreak="0">
    <w:nsid w:val="69D55C88"/>
    <w:multiLevelType w:val="hybridMultilevel"/>
    <w:tmpl w:val="F684B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1C"/>
    <w:rsid w:val="000C4C6D"/>
    <w:rsid w:val="00110D21"/>
    <w:rsid w:val="00134276"/>
    <w:rsid w:val="00356DE9"/>
    <w:rsid w:val="00476B3C"/>
    <w:rsid w:val="00502D37"/>
    <w:rsid w:val="00672FDB"/>
    <w:rsid w:val="006F145C"/>
    <w:rsid w:val="00830484"/>
    <w:rsid w:val="008647CB"/>
    <w:rsid w:val="008E0D1C"/>
    <w:rsid w:val="00976172"/>
    <w:rsid w:val="009B39E5"/>
    <w:rsid w:val="00AA0E69"/>
    <w:rsid w:val="00B459FD"/>
    <w:rsid w:val="00BA3CC4"/>
    <w:rsid w:val="00BD474A"/>
    <w:rsid w:val="00BE2FED"/>
    <w:rsid w:val="00CB5E4E"/>
    <w:rsid w:val="00CD3421"/>
    <w:rsid w:val="00CD572C"/>
    <w:rsid w:val="00DD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C13DD-B8DA-48AA-BE3E-3CA2A027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17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6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76172"/>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76172"/>
    <w:rPr>
      <w:rFonts w:ascii="Times New Roman" w:eastAsia="Times New Roman" w:hAnsi="Times New Roman" w:cs="Times New Roman"/>
      <w:sz w:val="24"/>
      <w:szCs w:val="24"/>
      <w:lang w:eastAsia="pl-PL"/>
    </w:rPr>
  </w:style>
  <w:style w:type="paragraph" w:styleId="Bezodstpw">
    <w:name w:val="No Spacing"/>
    <w:uiPriority w:val="1"/>
    <w:qFormat/>
    <w:rsid w:val="00976172"/>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76172"/>
    <w:pPr>
      <w:ind w:left="720"/>
      <w:contextualSpacing/>
    </w:pPr>
  </w:style>
  <w:style w:type="character" w:styleId="Pogrubienie">
    <w:name w:val="Strong"/>
    <w:basedOn w:val="Domylnaczcionkaakapitu"/>
    <w:uiPriority w:val="22"/>
    <w:qFormat/>
    <w:rsid w:val="00976172"/>
    <w:rPr>
      <w:b/>
      <w:bCs/>
    </w:rPr>
  </w:style>
  <w:style w:type="character" w:customStyle="1" w:styleId="Teksttreci2">
    <w:name w:val="Tekst treści (2)_"/>
    <w:basedOn w:val="Domylnaczcionkaakapitu"/>
    <w:link w:val="Teksttreci20"/>
    <w:locked/>
    <w:rsid w:val="00976172"/>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976172"/>
    <w:pPr>
      <w:widowControl w:val="0"/>
      <w:shd w:val="clear" w:color="auto" w:fill="FFFFFF"/>
      <w:spacing w:before="240" w:after="60" w:line="284" w:lineRule="exact"/>
      <w:ind w:hanging="380"/>
      <w:jc w:val="both"/>
    </w:pPr>
    <w:rPr>
      <w:rFonts w:ascii="Times New Roman" w:eastAsia="Times New Roman" w:hAnsi="Times New Roman" w:cs="Times New Roman"/>
      <w:sz w:val="21"/>
      <w:szCs w:val="21"/>
    </w:rPr>
  </w:style>
  <w:style w:type="character" w:customStyle="1" w:styleId="Nagwek1">
    <w:name w:val="Nagłówek #1_"/>
    <w:basedOn w:val="Domylnaczcionkaakapitu"/>
    <w:link w:val="Nagwek10"/>
    <w:locked/>
    <w:rsid w:val="00976172"/>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976172"/>
    <w:pPr>
      <w:widowControl w:val="0"/>
      <w:shd w:val="clear" w:color="auto" w:fill="FFFFFF"/>
      <w:spacing w:before="360" w:after="240" w:line="0" w:lineRule="atLeast"/>
      <w:jc w:val="center"/>
      <w:outlineLvl w:val="0"/>
    </w:pPr>
    <w:rPr>
      <w:rFonts w:ascii="Times New Roman" w:eastAsia="Times New Roman" w:hAnsi="Times New Roman" w:cs="Times New Roman"/>
      <w:b/>
      <w:bCs/>
    </w:rPr>
  </w:style>
  <w:style w:type="character" w:customStyle="1" w:styleId="Teksttreci4">
    <w:name w:val="Tekst treści (4)"/>
    <w:basedOn w:val="Domylnaczcionkaakapitu"/>
    <w:rsid w:val="00976172"/>
    <w:rPr>
      <w:rFonts w:ascii="Trebuchet MS" w:eastAsia="Trebuchet MS" w:hAnsi="Trebuchet MS" w:cs="Trebuchet MS" w:hint="default"/>
      <w:b w:val="0"/>
      <w:bCs w:val="0"/>
      <w:i w:val="0"/>
      <w:iCs w:val="0"/>
      <w:smallCaps w:val="0"/>
      <w:strike w:val="0"/>
      <w:dstrike w:val="0"/>
      <w:color w:val="E36A79"/>
      <w:spacing w:val="0"/>
      <w:w w:val="100"/>
      <w:position w:val="0"/>
      <w:sz w:val="19"/>
      <w:szCs w:val="19"/>
      <w:u w:val="none"/>
      <w:effect w:val="none"/>
      <w:lang w:val="pl-PL" w:eastAsia="pl-PL" w:bidi="pl-PL"/>
    </w:rPr>
  </w:style>
  <w:style w:type="paragraph" w:styleId="Tekstdymka">
    <w:name w:val="Balloon Text"/>
    <w:basedOn w:val="Normalny"/>
    <w:link w:val="TekstdymkaZnak"/>
    <w:uiPriority w:val="99"/>
    <w:semiHidden/>
    <w:unhideWhenUsed/>
    <w:rsid w:val="008647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1317</Words>
  <Characters>7903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Zatyka</dc:creator>
  <cp:keywords/>
  <dc:description/>
  <cp:lastModifiedBy>Agnieszka Zatyka</cp:lastModifiedBy>
  <cp:revision>7</cp:revision>
  <cp:lastPrinted>2020-08-14T08:20:00Z</cp:lastPrinted>
  <dcterms:created xsi:type="dcterms:W3CDTF">2020-08-11T11:51:00Z</dcterms:created>
  <dcterms:modified xsi:type="dcterms:W3CDTF">2020-08-14T08:27:00Z</dcterms:modified>
</cp:coreProperties>
</file>